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D5A4" w14:textId="5BBBA8AD" w:rsidR="002A53F7" w:rsidRPr="000C066D" w:rsidRDefault="00587789" w:rsidP="000C066D">
      <w:pPr>
        <w:tabs>
          <w:tab w:val="left" w:pos="540"/>
          <w:tab w:val="left" w:pos="2410"/>
        </w:tabs>
        <w:spacing w:line="276" w:lineRule="auto"/>
        <w:ind w:left="-284" w:right="-193"/>
        <w:jc w:val="right"/>
        <w:rPr>
          <w:rFonts w:ascii="Arial Nova" w:hAnsi="Arial Nova" w:cs="Arial"/>
          <w:bCs/>
          <w:sz w:val="22"/>
          <w:szCs w:val="22"/>
          <w:u w:val="single"/>
        </w:rPr>
      </w:pPr>
      <w:r w:rsidRPr="000C066D">
        <w:rPr>
          <w:rFonts w:ascii="Arial Nova" w:hAnsi="Arial Nova"/>
          <w:b/>
          <w:bCs/>
          <w:sz w:val="22"/>
          <w:szCs w:val="22"/>
        </w:rPr>
        <w:tab/>
      </w:r>
      <w:r w:rsidRPr="000C066D">
        <w:rPr>
          <w:rFonts w:ascii="Arial Nova" w:hAnsi="Arial Nova"/>
          <w:b/>
          <w:bCs/>
          <w:sz w:val="22"/>
          <w:szCs w:val="22"/>
        </w:rPr>
        <w:tab/>
      </w:r>
      <w:r w:rsidRPr="000C066D">
        <w:rPr>
          <w:rFonts w:ascii="Arial Nova" w:hAnsi="Arial Nova"/>
          <w:b/>
          <w:bCs/>
          <w:sz w:val="22"/>
          <w:szCs w:val="22"/>
        </w:rPr>
        <w:tab/>
      </w:r>
      <w:r w:rsidRPr="000C066D">
        <w:rPr>
          <w:rFonts w:ascii="Arial Nova" w:hAnsi="Arial Nova"/>
          <w:b/>
          <w:bCs/>
          <w:sz w:val="22"/>
          <w:szCs w:val="22"/>
        </w:rPr>
        <w:tab/>
      </w:r>
      <w:r w:rsidRPr="000C066D">
        <w:rPr>
          <w:rFonts w:ascii="Arial Nova" w:hAnsi="Arial Nova"/>
          <w:b/>
          <w:bCs/>
          <w:sz w:val="22"/>
          <w:szCs w:val="22"/>
        </w:rPr>
        <w:tab/>
      </w:r>
      <w:r w:rsidRPr="000C066D">
        <w:rPr>
          <w:rFonts w:ascii="Arial Nova" w:hAnsi="Arial Nova"/>
          <w:b/>
          <w:bCs/>
          <w:sz w:val="22"/>
          <w:szCs w:val="22"/>
        </w:rPr>
        <w:tab/>
      </w:r>
      <w:r w:rsidRPr="000C066D">
        <w:rPr>
          <w:rFonts w:ascii="Arial Nova" w:hAnsi="Arial Nova"/>
          <w:b/>
          <w:bCs/>
          <w:sz w:val="22"/>
          <w:szCs w:val="22"/>
        </w:rPr>
        <w:tab/>
      </w:r>
      <w:r w:rsidRPr="000C066D">
        <w:rPr>
          <w:rFonts w:ascii="Arial Nova" w:hAnsi="Arial Nova"/>
          <w:b/>
          <w:bCs/>
          <w:sz w:val="22"/>
          <w:szCs w:val="22"/>
        </w:rPr>
        <w:tab/>
      </w:r>
      <w:r w:rsidR="002A53F7" w:rsidRPr="000C066D">
        <w:rPr>
          <w:rFonts w:ascii="Arial Nova" w:hAnsi="Arial Nova" w:cs="Arial"/>
          <w:bCs/>
          <w:sz w:val="22"/>
          <w:szCs w:val="22"/>
          <w:u w:val="single"/>
        </w:rPr>
        <w:t>ΔΕΛΤΙΟ ΤΥΠΟΥ</w:t>
      </w:r>
    </w:p>
    <w:p w14:paraId="78F7B1B7" w14:textId="3E598C4D" w:rsidR="002A53F7" w:rsidRPr="000C066D" w:rsidRDefault="002A53F7" w:rsidP="000C066D">
      <w:pPr>
        <w:tabs>
          <w:tab w:val="left" w:pos="2410"/>
        </w:tabs>
        <w:spacing w:line="276" w:lineRule="auto"/>
        <w:ind w:left="-567" w:right="-483"/>
        <w:jc w:val="right"/>
        <w:rPr>
          <w:rFonts w:ascii="Arial Nova" w:hAnsi="Arial Nova" w:cs="Arial"/>
          <w:b/>
          <w:sz w:val="22"/>
          <w:szCs w:val="22"/>
        </w:rPr>
      </w:pPr>
      <w:r w:rsidRPr="000C066D">
        <w:rPr>
          <w:rFonts w:ascii="Arial Nova" w:hAnsi="Arial Nova" w:cs="Arial"/>
          <w:sz w:val="22"/>
          <w:szCs w:val="22"/>
        </w:rPr>
        <w:t xml:space="preserve">Αθήνα, </w:t>
      </w:r>
      <w:r w:rsidR="00490CCB" w:rsidRPr="000C066D">
        <w:rPr>
          <w:rFonts w:ascii="Arial Nova" w:hAnsi="Arial Nova" w:cs="Arial"/>
          <w:sz w:val="22"/>
          <w:szCs w:val="22"/>
        </w:rPr>
        <w:t>8</w:t>
      </w:r>
      <w:r w:rsidR="004010BA" w:rsidRPr="000C066D">
        <w:rPr>
          <w:rFonts w:ascii="Arial Nova" w:hAnsi="Arial Nova" w:cs="Arial"/>
          <w:sz w:val="22"/>
          <w:szCs w:val="22"/>
        </w:rPr>
        <w:t xml:space="preserve"> </w:t>
      </w:r>
      <w:r w:rsidR="000C066D">
        <w:rPr>
          <w:rFonts w:ascii="Arial Nova" w:hAnsi="Arial Nova" w:cs="Arial"/>
          <w:sz w:val="22"/>
          <w:szCs w:val="22"/>
        </w:rPr>
        <w:t>Ιουνίου</w:t>
      </w:r>
      <w:r w:rsidRPr="000C066D">
        <w:rPr>
          <w:rFonts w:ascii="Arial Nova" w:hAnsi="Arial Nova" w:cs="Arial"/>
          <w:sz w:val="22"/>
          <w:szCs w:val="22"/>
        </w:rPr>
        <w:t xml:space="preserve"> 2023</w:t>
      </w:r>
    </w:p>
    <w:p w14:paraId="5169C213" w14:textId="77777777" w:rsidR="002A53F7" w:rsidRPr="000C066D" w:rsidRDefault="002A53F7" w:rsidP="000C066D">
      <w:pPr>
        <w:tabs>
          <w:tab w:val="left" w:pos="2410"/>
        </w:tabs>
        <w:spacing w:line="276" w:lineRule="auto"/>
        <w:ind w:left="-567" w:right="-483"/>
        <w:jc w:val="both"/>
        <w:rPr>
          <w:rFonts w:ascii="Arial Nova" w:hAnsi="Arial Nova" w:cs="Segoe UI"/>
          <w:b/>
          <w:bCs/>
          <w:sz w:val="22"/>
          <w:szCs w:val="22"/>
          <w:shd w:val="clear" w:color="auto" w:fill="FFFFFF"/>
        </w:rPr>
      </w:pPr>
    </w:p>
    <w:p w14:paraId="10EBE7FC" w14:textId="77777777" w:rsidR="000C066D" w:rsidRDefault="000C066D" w:rsidP="000C066D">
      <w:pPr>
        <w:spacing w:line="276" w:lineRule="auto"/>
        <w:ind w:left="-567" w:right="-483"/>
        <w:jc w:val="center"/>
        <w:rPr>
          <w:rFonts w:ascii="Arial Nova" w:hAnsi="Arial Nova" w:cs="Tahoma"/>
          <w:b/>
          <w:bCs/>
          <w:sz w:val="22"/>
          <w:szCs w:val="22"/>
        </w:rPr>
      </w:pPr>
      <w:r w:rsidRPr="000C066D">
        <w:rPr>
          <w:rFonts w:ascii="Arial Nova" w:hAnsi="Arial Nova" w:cs="Tahoma"/>
          <w:b/>
          <w:bCs/>
          <w:sz w:val="22"/>
          <w:szCs w:val="22"/>
        </w:rPr>
        <w:t>40 ΧΡΟΝΙΑ HELMEPA</w:t>
      </w:r>
    </w:p>
    <w:p w14:paraId="5E406218" w14:textId="00FD4FD2" w:rsidR="000C066D" w:rsidRDefault="000C066D" w:rsidP="000C066D">
      <w:pPr>
        <w:spacing w:line="276" w:lineRule="auto"/>
        <w:ind w:left="-567" w:right="-483"/>
        <w:jc w:val="center"/>
        <w:rPr>
          <w:rFonts w:ascii="Arial Nova" w:hAnsi="Arial Nova" w:cs="Tahoma"/>
          <w:b/>
          <w:bCs/>
          <w:sz w:val="22"/>
          <w:szCs w:val="22"/>
        </w:rPr>
      </w:pPr>
      <w:r w:rsidRPr="000C066D">
        <w:rPr>
          <w:rFonts w:ascii="Arial Nova" w:hAnsi="Arial Nova" w:cs="Tahoma"/>
          <w:b/>
          <w:bCs/>
          <w:sz w:val="22"/>
          <w:szCs w:val="22"/>
        </w:rPr>
        <w:t>ΠΑΡΟΥΣΙΑΣΗ ΤΟΥ ΕΠΕΤΕΙΑΚΟΥ ΛΕΥΚΩΜΑΤΟΣ «Η ΘΑΛΑΣΣΑ ΕΙΝΑΙ ΖΩΗ»</w:t>
      </w:r>
    </w:p>
    <w:p w14:paraId="15A448E7" w14:textId="77777777" w:rsidR="000C066D" w:rsidRPr="000C066D" w:rsidRDefault="000C066D" w:rsidP="000C066D">
      <w:pPr>
        <w:spacing w:line="276" w:lineRule="auto"/>
        <w:ind w:left="-567" w:right="-483"/>
        <w:jc w:val="both"/>
        <w:rPr>
          <w:rFonts w:ascii="Arial Nova" w:hAnsi="Arial Nova" w:cs="Tahoma"/>
          <w:b/>
          <w:bCs/>
          <w:sz w:val="22"/>
          <w:szCs w:val="22"/>
        </w:rPr>
      </w:pPr>
    </w:p>
    <w:p w14:paraId="581FAD7B" w14:textId="524F1DDA" w:rsidR="000C066D" w:rsidRPr="000C066D" w:rsidRDefault="000C066D" w:rsidP="000C066D">
      <w:pPr>
        <w:shd w:val="clear" w:color="auto" w:fill="F2F2F2" w:themeFill="background1" w:themeFillShade="F2"/>
        <w:spacing w:line="276" w:lineRule="auto"/>
        <w:ind w:left="-567" w:right="-483"/>
        <w:jc w:val="both"/>
        <w:rPr>
          <w:rFonts w:ascii="Arial Nova" w:hAnsi="Arial Nova" w:cs="Tahoma"/>
          <w:sz w:val="22"/>
          <w:szCs w:val="22"/>
        </w:rPr>
      </w:pPr>
      <w:r w:rsidRPr="000C066D">
        <w:rPr>
          <w:rFonts w:ascii="Arial Nova" w:hAnsi="Arial Nova" w:cs="Tahoma"/>
          <w:sz w:val="22"/>
          <w:szCs w:val="22"/>
        </w:rPr>
        <w:t>«Η εθελοντική προστασία του θαλάσσιου περιβάλλοντος, όπως εφαρμόζεται από τη HELMEPA είναι έργο ιερό, που όχι μόνο υπηρετεί τα ελληνικά ιδανικά, αλλά δίνει το καλό παράδειγμα για λύση των προβλημάτων με διάλογο, ενότητα και συνεργασία. Εξάλλου, η ίδια η λέξη Ένωση σημαίνει ενότητα».</w:t>
      </w:r>
    </w:p>
    <w:p w14:paraId="67358871" w14:textId="77777777" w:rsidR="000C066D" w:rsidRDefault="000C066D" w:rsidP="000C066D">
      <w:pPr>
        <w:spacing w:line="276" w:lineRule="auto"/>
        <w:ind w:left="-567" w:right="-483"/>
        <w:jc w:val="both"/>
        <w:rPr>
          <w:rFonts w:ascii="Arial Nova" w:hAnsi="Arial Nova" w:cs="Tahoma"/>
          <w:sz w:val="22"/>
          <w:szCs w:val="22"/>
        </w:rPr>
      </w:pPr>
    </w:p>
    <w:p w14:paraId="08C0722F" w14:textId="403909B0"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Η παραπάνω φράση ανήκει στον αείμνηστο Γεώργιο Λιβανό, ιδρυτή και πρώτο πρόεδρο της HELMEPA, και παραμένει εξαιρετικά επίκαιρη μέχρι και σήμερα, φανερώνοντας τη διορατικότητα ενός ανθρώπου που το 1982 -</w:t>
      </w:r>
      <w:r>
        <w:rPr>
          <w:rFonts w:ascii="Arial Nova" w:hAnsi="Arial Nova" w:cs="Tahoma"/>
          <w:sz w:val="22"/>
          <w:szCs w:val="22"/>
        </w:rPr>
        <w:t xml:space="preserve"> </w:t>
      </w:r>
      <w:r w:rsidRPr="000C066D">
        <w:rPr>
          <w:rFonts w:ascii="Arial Nova" w:hAnsi="Arial Nova" w:cs="Tahoma"/>
          <w:sz w:val="22"/>
          <w:szCs w:val="22"/>
        </w:rPr>
        <w:t>40 και πλέον χρόνια πριν</w:t>
      </w:r>
      <w:r>
        <w:rPr>
          <w:rFonts w:ascii="Arial Nova" w:hAnsi="Arial Nova" w:cs="Tahoma"/>
          <w:sz w:val="22"/>
          <w:szCs w:val="22"/>
        </w:rPr>
        <w:t xml:space="preserve"> </w:t>
      </w:r>
      <w:r w:rsidRPr="000C066D">
        <w:rPr>
          <w:rFonts w:ascii="Arial Nova" w:hAnsi="Arial Nova" w:cs="Tahoma"/>
          <w:sz w:val="22"/>
          <w:szCs w:val="22"/>
        </w:rPr>
        <w:t>- πρωτοπόρησε και δημιούργησε μια μη-κερδοσκοπική Ένωση που έφερε κοντά τους κοινωνικούς εταίρους της ναυτιλίας με σκοπό την προστασία των θαλασσών.</w:t>
      </w:r>
    </w:p>
    <w:p w14:paraId="1CCF5727" w14:textId="77777777" w:rsidR="000C066D" w:rsidRPr="000C066D" w:rsidRDefault="000C066D" w:rsidP="000C066D">
      <w:pPr>
        <w:spacing w:line="276" w:lineRule="auto"/>
        <w:ind w:left="-567" w:right="-483"/>
        <w:jc w:val="both"/>
        <w:rPr>
          <w:rFonts w:ascii="Arial Nova" w:hAnsi="Arial Nova" w:cs="Tahoma"/>
          <w:sz w:val="22"/>
          <w:szCs w:val="22"/>
        </w:rPr>
      </w:pPr>
    </w:p>
    <w:p w14:paraId="59E92E2B" w14:textId="40849162"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Με σκοπό την υπενθύμιση και καταγραφή των αξιών της αλλά και την εξιστόρηση της 40χρονης -πλέον- πορείας της HELMEPA, από τα πρώτα της βήματα έως τη σημερινή διεθνή της καταξίωση, το Δ.Σ. της </w:t>
      </w:r>
      <w:r w:rsidRPr="000C066D">
        <w:rPr>
          <w:rFonts w:ascii="Arial Nova" w:hAnsi="Arial Nova" w:cs="Tahoma"/>
          <w:sz w:val="22"/>
          <w:szCs w:val="22"/>
          <w:lang w:val="en-US"/>
        </w:rPr>
        <w:t>HELMEPA</w:t>
      </w:r>
      <w:r w:rsidRPr="000C066D">
        <w:rPr>
          <w:rFonts w:ascii="Arial Nova" w:hAnsi="Arial Nova" w:cs="Tahoma"/>
          <w:sz w:val="22"/>
          <w:szCs w:val="22"/>
        </w:rPr>
        <w:t xml:space="preserve"> αποφάσισε το 2022 -</w:t>
      </w:r>
      <w:r>
        <w:rPr>
          <w:rFonts w:ascii="Arial Nova" w:hAnsi="Arial Nova" w:cs="Tahoma"/>
          <w:sz w:val="22"/>
          <w:szCs w:val="22"/>
        </w:rPr>
        <w:t xml:space="preserve"> </w:t>
      </w:r>
      <w:r w:rsidRPr="000C066D">
        <w:rPr>
          <w:rFonts w:ascii="Arial Nova" w:hAnsi="Arial Nova" w:cs="Tahoma"/>
          <w:sz w:val="22"/>
          <w:szCs w:val="22"/>
        </w:rPr>
        <w:t xml:space="preserve">στο πλαίσιο των </w:t>
      </w:r>
      <w:proofErr w:type="spellStart"/>
      <w:r>
        <w:rPr>
          <w:rFonts w:ascii="Arial Nova" w:hAnsi="Arial Nova" w:cs="Tahoma"/>
          <w:sz w:val="22"/>
          <w:szCs w:val="22"/>
        </w:rPr>
        <w:t>πολύ</w:t>
      </w:r>
      <w:r w:rsidRPr="000C066D">
        <w:rPr>
          <w:rFonts w:ascii="Arial Nova" w:hAnsi="Arial Nova" w:cs="Tahoma"/>
          <w:sz w:val="22"/>
          <w:szCs w:val="22"/>
        </w:rPr>
        <w:t>επίπεδων</w:t>
      </w:r>
      <w:proofErr w:type="spellEnd"/>
      <w:r w:rsidRPr="000C066D">
        <w:rPr>
          <w:rFonts w:ascii="Arial Nova" w:hAnsi="Arial Nova" w:cs="Tahoma"/>
          <w:sz w:val="22"/>
          <w:szCs w:val="22"/>
        </w:rPr>
        <w:t xml:space="preserve"> εορταστικών εκδηλώσεων και πανελλαδικών δράσεων</w:t>
      </w:r>
      <w:r>
        <w:rPr>
          <w:rFonts w:ascii="Arial Nova" w:hAnsi="Arial Nova" w:cs="Tahoma"/>
          <w:sz w:val="22"/>
          <w:szCs w:val="22"/>
        </w:rPr>
        <w:t xml:space="preserve"> </w:t>
      </w:r>
      <w:r w:rsidRPr="000C066D">
        <w:rPr>
          <w:rFonts w:ascii="Arial Nova" w:hAnsi="Arial Nova" w:cs="Tahoma"/>
          <w:sz w:val="22"/>
          <w:szCs w:val="22"/>
        </w:rPr>
        <w:t xml:space="preserve">- την έκδοση ενός επετειακού λευκώματος, σε συνεργασία με ακαδημαϊκούς ερευνητές και διακεκριμένους καλλιτέχνες και φωτογράφους. Η ομάδα έμπειρων ακαδημαϊκών και ιστορικών που εκπόνησε τη μελέτη σχετικά με το παρελθόν, παρόν, αλλά και μέλλον της </w:t>
      </w:r>
      <w:r w:rsidRPr="000C066D">
        <w:rPr>
          <w:rFonts w:ascii="Arial Nova" w:hAnsi="Arial Nova" w:cs="Tahoma"/>
          <w:sz w:val="22"/>
          <w:szCs w:val="22"/>
          <w:lang w:val="en-US"/>
        </w:rPr>
        <w:t>HELMEPA</w:t>
      </w:r>
      <w:r w:rsidRPr="000C066D">
        <w:rPr>
          <w:rFonts w:ascii="Arial Nova" w:hAnsi="Arial Nova" w:cs="Tahoma"/>
          <w:sz w:val="22"/>
          <w:szCs w:val="22"/>
        </w:rPr>
        <w:t>, είχε την ευκαιρία να μελετήσει  το πλούσιο αρχείο της Ένωσης που, για πρώτη φορά, αποτέλεσε κύρια ερευνητική πηγή για τη συγκεκριμένη έκδοση.</w:t>
      </w:r>
    </w:p>
    <w:p w14:paraId="4FDD3355" w14:textId="77777777" w:rsidR="000C066D" w:rsidRPr="000C066D" w:rsidRDefault="000C066D" w:rsidP="000C066D">
      <w:pPr>
        <w:spacing w:line="276" w:lineRule="auto"/>
        <w:ind w:left="-567" w:right="-483"/>
        <w:jc w:val="both"/>
        <w:rPr>
          <w:rFonts w:ascii="Arial Nova" w:hAnsi="Arial Nova" w:cs="Tahoma"/>
          <w:sz w:val="22"/>
          <w:szCs w:val="22"/>
        </w:rPr>
      </w:pPr>
    </w:p>
    <w:p w14:paraId="61A98261" w14:textId="29350321"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Το λεύκωμα καταγράφει σε ένα συνοπτικό αλλά πλήρη απολογισμό, τις δράσεις και πρωτοβουλίες της </w:t>
      </w:r>
      <w:r w:rsidRPr="000C066D">
        <w:rPr>
          <w:rFonts w:ascii="Arial Nova" w:hAnsi="Arial Nova" w:cs="Tahoma"/>
          <w:sz w:val="22"/>
          <w:szCs w:val="22"/>
          <w:lang w:val="en-US"/>
        </w:rPr>
        <w:t>HELMEPA</w:t>
      </w:r>
      <w:r w:rsidRPr="000C066D">
        <w:rPr>
          <w:rFonts w:ascii="Arial Nova" w:hAnsi="Arial Nova" w:cs="Tahoma"/>
          <w:sz w:val="22"/>
          <w:szCs w:val="22"/>
        </w:rPr>
        <w:t xml:space="preserve"> στη διάρκεια των τεσσάρων δεκαετιών της πορείας της. Οι αποκλειστικές απόψεις, δηλώσεις και ευχές στις εισαγωγικές σελίδες της έκδοσης επιτρέπουν στο σημερινό αναγνώστη να αφουγκραστεί το δημιουργικό όραμα του Γ. Π. Λιβανού και των συνεργατών του, αλλά και τη δημιουργική πνοή των συνεχιστών τους.</w:t>
      </w:r>
      <w:r>
        <w:rPr>
          <w:rFonts w:ascii="Arial Nova" w:hAnsi="Arial Nova" w:cs="Tahoma"/>
          <w:sz w:val="22"/>
          <w:szCs w:val="22"/>
        </w:rPr>
        <w:t xml:space="preserve"> </w:t>
      </w:r>
      <w:r w:rsidRPr="000C066D">
        <w:rPr>
          <w:rFonts w:ascii="Arial Nova" w:hAnsi="Arial Nova" w:cs="Tahoma"/>
          <w:sz w:val="22"/>
          <w:szCs w:val="22"/>
        </w:rPr>
        <w:t>Στην έκδοση, η παρουσία πρωτότυπου φωτογραφικού υλικού και περιεκτικών αναφορών στο ευρύτερο οικονομικό, πολιτικό και κοινωνικό πλαίσιο, αναδεικνύει την πλούσια παράδοση του συγκεκριμένου συλλογικού οργάνου.</w:t>
      </w:r>
    </w:p>
    <w:p w14:paraId="0B674412" w14:textId="77777777" w:rsidR="000C066D" w:rsidRPr="000C066D" w:rsidRDefault="000C066D" w:rsidP="000C066D">
      <w:pPr>
        <w:spacing w:line="276" w:lineRule="auto"/>
        <w:ind w:left="-567" w:right="-483"/>
        <w:jc w:val="both"/>
        <w:rPr>
          <w:rFonts w:ascii="Arial Nova" w:hAnsi="Arial Nova" w:cs="Tahoma"/>
          <w:sz w:val="22"/>
          <w:szCs w:val="22"/>
        </w:rPr>
      </w:pPr>
    </w:p>
    <w:p w14:paraId="3EFBAD90" w14:textId="1475592A"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Η παρουσίαση του επετειακού λευκώματος της Ένωσης Προστασίας Θαλασσίου Περιβάλλοντος, πραγματοποιήθηκε την Τετάρτη, 31 Μαΐου 2023, στο </w:t>
      </w:r>
      <w:r w:rsidRPr="000C066D">
        <w:rPr>
          <w:rFonts w:ascii="Arial Nova" w:hAnsi="Arial Nova" w:cs="Tahoma"/>
          <w:sz w:val="22"/>
          <w:szCs w:val="22"/>
          <w:lang w:val="en-US"/>
        </w:rPr>
        <w:t>Public</w:t>
      </w:r>
      <w:r w:rsidRPr="000C066D">
        <w:rPr>
          <w:rFonts w:ascii="Arial Nova" w:hAnsi="Arial Nova" w:cs="Tahoma"/>
          <w:sz w:val="22"/>
          <w:szCs w:val="22"/>
        </w:rPr>
        <w:t xml:space="preserve"> Συντάγματος.</w:t>
      </w:r>
    </w:p>
    <w:p w14:paraId="23FB352E" w14:textId="77777777" w:rsidR="000C066D" w:rsidRPr="000C066D" w:rsidRDefault="000C066D" w:rsidP="000C066D">
      <w:pPr>
        <w:spacing w:line="276" w:lineRule="auto"/>
        <w:ind w:left="-567" w:right="-483"/>
        <w:jc w:val="both"/>
        <w:rPr>
          <w:rFonts w:ascii="Arial Nova" w:hAnsi="Arial Nova" w:cs="Tahoma"/>
          <w:sz w:val="22"/>
          <w:szCs w:val="22"/>
        </w:rPr>
      </w:pPr>
    </w:p>
    <w:p w14:paraId="583E3D7C" w14:textId="77777777"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Όπως ανέφερε η πρόεδρος της </w:t>
      </w:r>
      <w:r w:rsidRPr="000C066D">
        <w:rPr>
          <w:rFonts w:ascii="Arial Nova" w:hAnsi="Arial Nova" w:cs="Tahoma"/>
          <w:sz w:val="22"/>
          <w:szCs w:val="22"/>
          <w:lang w:val="en-US"/>
        </w:rPr>
        <w:t>HELMEPA</w:t>
      </w:r>
      <w:r w:rsidRPr="000C066D">
        <w:rPr>
          <w:rFonts w:ascii="Arial Nova" w:hAnsi="Arial Nova" w:cs="Tahoma"/>
          <w:sz w:val="22"/>
          <w:szCs w:val="22"/>
        </w:rPr>
        <w:t xml:space="preserve"> κ. Σεμίραμις Παληού:</w:t>
      </w:r>
    </w:p>
    <w:p w14:paraId="66C9A585" w14:textId="77777777"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«Το επετειακό λεύκωμα-αφιέρωμα στην πολύχρονη παρουσία της HELMEPA περιέχει ένα ταξίδι δεκαετιών, μια ιστορία έμπνευσης για το πώς ο κόσμος μπορεί να αλλάξει όταν υπάρχει θέληση, αφοσίωση και συνεργασία.  </w:t>
      </w:r>
    </w:p>
    <w:p w14:paraId="60DFD999" w14:textId="77777777"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Ευτυχώς όμως, οι ιδρυτές όπως και οι συνεχιστές της HELMEPA ανήκουν σε εκείνους τους γνήσιους οραματιστές που σε κάθε «δεν γίνεται» απαντούν «γιατί όχι;».  </w:t>
      </w:r>
    </w:p>
    <w:p w14:paraId="06ABAD35" w14:textId="77777777"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lastRenderedPageBreak/>
        <w:t xml:space="preserve">Σε αυτούς τους πεισματάρηδες Έλληνες και Ελληνίδες που τολμούν να βγουν μπροστά χωρίς να φοβούνται την ευθύνη, σαν να λένε, όπως γράφει ο Καζαντζάκης,  </w:t>
      </w:r>
    </w:p>
    <w:p w14:paraId="03208FF1" w14:textId="77777777"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«εγώ μονάχος μου έχω χρέος να σώσω τη γη».</w:t>
      </w:r>
    </w:p>
    <w:p w14:paraId="133EC12F" w14:textId="77777777"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Και η HELMEPA έχει αναλάβει αυτή την ευθύνη.  </w:t>
      </w:r>
    </w:p>
    <w:p w14:paraId="6985D721"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t>Να σώσει τις θάλασσες.</w:t>
      </w:r>
    </w:p>
    <w:p w14:paraId="0FD4819C" w14:textId="77777777" w:rsidR="000C066D" w:rsidRPr="000C066D" w:rsidRDefault="000C066D" w:rsidP="000C066D">
      <w:pPr>
        <w:spacing w:line="276" w:lineRule="auto"/>
        <w:ind w:left="-567" w:right="-483"/>
        <w:jc w:val="both"/>
        <w:rPr>
          <w:rFonts w:ascii="Arial Nova" w:hAnsi="Arial Nova" w:cs="Tahoma"/>
          <w:sz w:val="22"/>
          <w:szCs w:val="22"/>
        </w:rPr>
      </w:pPr>
    </w:p>
    <w:p w14:paraId="4E9B0087" w14:textId="77777777"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Γιατί οι Έλληνες της θάλασσας βλέπουν μπροστά. Ακόμα και 40 χρόνια πριν, όταν ακόμα το μήνυμα για την προστασία του πλανήτη δεν ήταν διαδομένο, οι Έλληνες πλοιοκτήτες και ναυτικοί, συνεργάστηκαν και ενήργησαν συλλογικά».</w:t>
      </w:r>
    </w:p>
    <w:p w14:paraId="618418C0" w14:textId="77777777" w:rsidR="000C066D" w:rsidRPr="000C066D" w:rsidRDefault="000C066D" w:rsidP="000C066D">
      <w:pPr>
        <w:spacing w:line="276" w:lineRule="auto"/>
        <w:ind w:left="-567" w:right="-483"/>
        <w:jc w:val="both"/>
        <w:rPr>
          <w:rFonts w:ascii="Arial Nova" w:hAnsi="Arial Nova" w:cs="Tahoma"/>
          <w:sz w:val="22"/>
          <w:szCs w:val="22"/>
        </w:rPr>
      </w:pPr>
    </w:p>
    <w:p w14:paraId="2B701855" w14:textId="1B9920F3" w:rsidR="000C066D" w:rsidRDefault="000C066D" w:rsidP="000C066D">
      <w:pPr>
        <w:spacing w:line="276" w:lineRule="auto"/>
        <w:ind w:left="-567" w:right="-483"/>
        <w:jc w:val="both"/>
        <w:rPr>
          <w:rFonts w:ascii="Arial Nova" w:hAnsi="Arial Nova"/>
          <w:sz w:val="22"/>
          <w:szCs w:val="22"/>
        </w:rPr>
      </w:pPr>
      <w:r w:rsidRPr="000C066D">
        <w:rPr>
          <w:rFonts w:ascii="Arial Nova" w:hAnsi="Arial Nova" w:cs="Tahoma"/>
          <w:sz w:val="22"/>
          <w:szCs w:val="22"/>
        </w:rPr>
        <w:t xml:space="preserve">Στο καλωσόρισμα της, η γενική διευθύντρια της </w:t>
      </w:r>
      <w:r w:rsidRPr="000C066D">
        <w:rPr>
          <w:rFonts w:ascii="Arial Nova" w:hAnsi="Arial Nova" w:cs="Tahoma"/>
          <w:sz w:val="22"/>
          <w:szCs w:val="22"/>
          <w:lang w:val="en-US"/>
        </w:rPr>
        <w:t>HELMEPA</w:t>
      </w:r>
      <w:r w:rsidRPr="000C066D">
        <w:rPr>
          <w:rFonts w:ascii="Arial Nova" w:hAnsi="Arial Nova" w:cs="Tahoma"/>
          <w:sz w:val="22"/>
          <w:szCs w:val="22"/>
        </w:rPr>
        <w:t xml:space="preserve"> κ. Όλγα Σταυροπούλου επεσήμανε ότι η παρουσίαση του επετειακού λευκώματος που δημιουργήθηκε στο πλαίσιο του εορτασμού των 40 ετών λειτουργίας της Ένωσης, που εορτάστηκε το 2022, έχει ως σκοπό να καταγράψει, αλλά και να παρουσιάσει όσο αυτό είναι δυνατό, την 40χρονη πορεία της HELMEPA, από τα πρώτα της βήματα έως τη σημερινή διεθνή της καταξίωση. </w:t>
      </w:r>
      <w:r w:rsidRPr="000C066D">
        <w:rPr>
          <w:rFonts w:ascii="Arial Nova" w:hAnsi="Arial Nova" w:cs="Tahoma"/>
          <w:sz w:val="22"/>
          <w:szCs w:val="22"/>
        </w:rPr>
        <w:t>Κλείνοντας</w:t>
      </w:r>
      <w:r w:rsidRPr="000C066D">
        <w:rPr>
          <w:rFonts w:ascii="Arial Nova" w:hAnsi="Arial Nova" w:cs="Tahoma"/>
          <w:sz w:val="22"/>
          <w:szCs w:val="22"/>
        </w:rPr>
        <w:t xml:space="preserve"> ανέφερε ότι «</w:t>
      </w:r>
      <w:r w:rsidRPr="000C066D">
        <w:rPr>
          <w:rFonts w:ascii="Arial Nova" w:hAnsi="Arial Nova" w:cs="Tahoma"/>
          <w:b/>
          <w:bCs/>
          <w:sz w:val="22"/>
          <w:szCs w:val="22"/>
        </w:rPr>
        <w:t>δυνατά μας σημεία η ιστορία μας, οι εκατοντάδες χιλιάδες εθελοντές και εθελόντριες της HELMEPA και η αγάπη μας για τη θάλασσα</w:t>
      </w:r>
      <w:r w:rsidRPr="000C066D">
        <w:rPr>
          <w:rFonts w:ascii="Arial Nova" w:hAnsi="Arial Nova" w:cs="Tahoma"/>
          <w:sz w:val="22"/>
          <w:szCs w:val="22"/>
        </w:rPr>
        <w:t>».</w:t>
      </w:r>
      <w:r w:rsidRPr="000C066D">
        <w:rPr>
          <w:rFonts w:ascii="Arial Nova" w:hAnsi="Arial Nova"/>
          <w:sz w:val="22"/>
          <w:szCs w:val="22"/>
        </w:rPr>
        <w:t xml:space="preserve"> </w:t>
      </w:r>
    </w:p>
    <w:p w14:paraId="2A41945E" w14:textId="77777777" w:rsidR="000C066D" w:rsidRPr="000C066D" w:rsidRDefault="000C066D" w:rsidP="000C066D">
      <w:pPr>
        <w:spacing w:line="276" w:lineRule="auto"/>
        <w:ind w:left="-567" w:right="-483"/>
        <w:jc w:val="both"/>
        <w:rPr>
          <w:rFonts w:ascii="Arial Nova" w:hAnsi="Arial Nova"/>
          <w:sz w:val="22"/>
          <w:szCs w:val="22"/>
        </w:rPr>
      </w:pPr>
    </w:p>
    <w:p w14:paraId="06622DD4" w14:textId="59903DD7"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Στο πλαίσιο της παρουσίασης, εκτός από την πρόεδρο της </w:t>
      </w:r>
      <w:r w:rsidRPr="000C066D">
        <w:rPr>
          <w:rFonts w:ascii="Arial Nova" w:hAnsi="Arial Nova" w:cs="Tahoma"/>
          <w:sz w:val="22"/>
          <w:szCs w:val="22"/>
          <w:lang w:val="en-US"/>
        </w:rPr>
        <w:t>HELMEPA</w:t>
      </w:r>
      <w:r w:rsidRPr="000C066D">
        <w:rPr>
          <w:rFonts w:ascii="Arial Nova" w:hAnsi="Arial Nova" w:cs="Tahoma"/>
          <w:sz w:val="22"/>
          <w:szCs w:val="22"/>
        </w:rPr>
        <w:t xml:space="preserve"> κ. Σεμίραμις Παληού απηύθυναν χαιρετισμούς η τ. υπουργός Παιδείας και Θρησκευμάτων κ. Νίκη </w:t>
      </w:r>
      <w:proofErr w:type="spellStart"/>
      <w:r w:rsidRPr="000C066D">
        <w:rPr>
          <w:rFonts w:ascii="Arial Nova" w:hAnsi="Arial Nova" w:cs="Tahoma"/>
          <w:sz w:val="22"/>
          <w:szCs w:val="22"/>
        </w:rPr>
        <w:t>Κεραμέως</w:t>
      </w:r>
      <w:proofErr w:type="spellEnd"/>
      <w:r w:rsidRPr="000C066D">
        <w:rPr>
          <w:rFonts w:ascii="Arial Nova" w:hAnsi="Arial Nova" w:cs="Tahoma"/>
          <w:sz w:val="22"/>
          <w:szCs w:val="22"/>
        </w:rPr>
        <w:t xml:space="preserve"> και ο </w:t>
      </w:r>
      <w:proofErr w:type="spellStart"/>
      <w:r w:rsidRPr="000C066D">
        <w:rPr>
          <w:rFonts w:ascii="Arial Nova" w:hAnsi="Arial Nova" w:cs="Tahoma"/>
          <w:sz w:val="22"/>
          <w:szCs w:val="22"/>
        </w:rPr>
        <w:t>καπτ</w:t>
      </w:r>
      <w:proofErr w:type="spellEnd"/>
      <w:r w:rsidRPr="000C066D">
        <w:rPr>
          <w:rFonts w:ascii="Arial Nova" w:hAnsi="Arial Nova" w:cs="Tahoma"/>
          <w:sz w:val="22"/>
          <w:szCs w:val="22"/>
        </w:rPr>
        <w:t xml:space="preserve">. Παναγιώτης Τσάκος (ψηφιακά), ως ένα από τα ιδρυτικά μέλη της Ένωσης που παραμένει -μέχρι και σήμερα- στο πλευρό της. Τις σκέψεις τους μοιράστηκαν με τους προσκεκλημένους ο </w:t>
      </w:r>
      <w:proofErr w:type="spellStart"/>
      <w:r w:rsidRPr="000C066D">
        <w:rPr>
          <w:rFonts w:ascii="Arial Nova" w:hAnsi="Arial Nova" w:cs="Tahoma"/>
          <w:sz w:val="22"/>
          <w:szCs w:val="22"/>
        </w:rPr>
        <w:t>καθ</w:t>
      </w:r>
      <w:proofErr w:type="spellEnd"/>
      <w:r w:rsidRPr="000C066D">
        <w:rPr>
          <w:rFonts w:ascii="Arial Nova" w:hAnsi="Arial Nova" w:cs="Tahoma"/>
          <w:sz w:val="22"/>
          <w:szCs w:val="22"/>
        </w:rPr>
        <w:t>. Χημείας Περιβάλλοντος και Ωκεανογραφίας, πρόεδρος του ΜΙΟ-ECSDE και επί σειρά ετών επιστημονικός σύμβουλος της HELMEPA κ. Μιχάλης Σκο</w:t>
      </w:r>
      <w:r>
        <w:rPr>
          <w:rFonts w:ascii="Arial Nova" w:hAnsi="Arial Nova" w:cs="Tahoma"/>
          <w:sz w:val="22"/>
          <w:szCs w:val="22"/>
        </w:rPr>
        <w:t>ύ</w:t>
      </w:r>
      <w:r w:rsidRPr="000C066D">
        <w:rPr>
          <w:rFonts w:ascii="Arial Nova" w:hAnsi="Arial Nova" w:cs="Tahoma"/>
          <w:sz w:val="22"/>
          <w:szCs w:val="22"/>
        </w:rPr>
        <w:t>λλ</w:t>
      </w:r>
      <w:r>
        <w:rPr>
          <w:rFonts w:ascii="Arial Nova" w:hAnsi="Arial Nova" w:cs="Tahoma"/>
          <w:sz w:val="22"/>
          <w:szCs w:val="22"/>
        </w:rPr>
        <w:t>ο</w:t>
      </w:r>
      <w:r w:rsidRPr="000C066D">
        <w:rPr>
          <w:rFonts w:ascii="Arial Nova" w:hAnsi="Arial Nova" w:cs="Tahoma"/>
          <w:sz w:val="22"/>
          <w:szCs w:val="22"/>
        </w:rPr>
        <w:t xml:space="preserve">ς, ο επιστημονικός σύμβουλος της συγγραφικής ομάδας, </w:t>
      </w:r>
      <w:proofErr w:type="spellStart"/>
      <w:r w:rsidRPr="000C066D">
        <w:rPr>
          <w:rFonts w:ascii="Arial Nova" w:hAnsi="Arial Nova" w:cs="Tahoma"/>
          <w:sz w:val="22"/>
          <w:szCs w:val="22"/>
        </w:rPr>
        <w:t>καθ</w:t>
      </w:r>
      <w:proofErr w:type="spellEnd"/>
      <w:r w:rsidRPr="000C066D">
        <w:rPr>
          <w:rFonts w:ascii="Arial Nova" w:hAnsi="Arial Nova" w:cs="Tahoma"/>
          <w:sz w:val="22"/>
          <w:szCs w:val="22"/>
        </w:rPr>
        <w:t xml:space="preserve">. Ιωάννης </w:t>
      </w:r>
      <w:proofErr w:type="spellStart"/>
      <w:r w:rsidRPr="000C066D">
        <w:rPr>
          <w:rFonts w:ascii="Arial Nova" w:hAnsi="Arial Nova" w:cs="Tahoma"/>
          <w:sz w:val="22"/>
          <w:szCs w:val="22"/>
        </w:rPr>
        <w:t>Θεοτοκάς</w:t>
      </w:r>
      <w:proofErr w:type="spellEnd"/>
      <w:r w:rsidRPr="000C066D">
        <w:rPr>
          <w:rFonts w:ascii="Arial Nova" w:hAnsi="Arial Nova" w:cs="Tahoma"/>
          <w:sz w:val="22"/>
          <w:szCs w:val="22"/>
        </w:rPr>
        <w:t xml:space="preserve">, πρόεδρος του Τμήματος Ναυτιλίας του Πανεπιστημίου Πειραιώς, καθώς και ο συντονιστής της ερευνητικής ομάδας, </w:t>
      </w:r>
      <w:proofErr w:type="spellStart"/>
      <w:r w:rsidRPr="000C066D">
        <w:rPr>
          <w:rFonts w:ascii="Arial Nova" w:hAnsi="Arial Nova" w:cs="Tahoma"/>
          <w:sz w:val="22"/>
          <w:szCs w:val="22"/>
        </w:rPr>
        <w:t>δρ.</w:t>
      </w:r>
      <w:proofErr w:type="spellEnd"/>
      <w:r w:rsidRPr="000C066D">
        <w:rPr>
          <w:rFonts w:ascii="Arial Nova" w:hAnsi="Arial Nova" w:cs="Tahoma"/>
          <w:sz w:val="22"/>
          <w:szCs w:val="22"/>
        </w:rPr>
        <w:t xml:space="preserve"> Ηλίας </w:t>
      </w:r>
      <w:proofErr w:type="spellStart"/>
      <w:r w:rsidRPr="000C066D">
        <w:rPr>
          <w:rFonts w:ascii="Arial Nova" w:hAnsi="Arial Nova" w:cs="Tahoma"/>
          <w:sz w:val="22"/>
          <w:szCs w:val="22"/>
        </w:rPr>
        <w:t>Μπίσιας</w:t>
      </w:r>
      <w:proofErr w:type="spellEnd"/>
      <w:r w:rsidRPr="000C066D">
        <w:rPr>
          <w:rFonts w:ascii="Arial Nova" w:hAnsi="Arial Nova" w:cs="Tahoma"/>
          <w:sz w:val="22"/>
          <w:szCs w:val="22"/>
        </w:rPr>
        <w:t xml:space="preserve">, διευθυντής των Ναυτικών Χρονικών και της </w:t>
      </w:r>
      <w:proofErr w:type="spellStart"/>
      <w:r w:rsidRPr="000C066D">
        <w:rPr>
          <w:rFonts w:ascii="Arial Nova" w:hAnsi="Arial Nova" w:cs="Tahoma"/>
          <w:sz w:val="22"/>
          <w:szCs w:val="22"/>
          <w:lang w:val="en-US"/>
        </w:rPr>
        <w:t>Isalos</w:t>
      </w:r>
      <w:proofErr w:type="spellEnd"/>
      <w:r w:rsidRPr="000C066D">
        <w:rPr>
          <w:rFonts w:ascii="Arial Nova" w:hAnsi="Arial Nova" w:cs="Tahoma"/>
          <w:sz w:val="22"/>
          <w:szCs w:val="22"/>
        </w:rPr>
        <w:t>.</w:t>
      </w:r>
      <w:r w:rsidRPr="000C066D">
        <w:rPr>
          <w:rFonts w:ascii="Arial Nova" w:hAnsi="Arial Nova" w:cs="Tahoma"/>
          <w:sz w:val="22"/>
          <w:szCs w:val="22"/>
          <w:lang w:val="en-US"/>
        </w:rPr>
        <w:t>net</w:t>
      </w:r>
      <w:r w:rsidRPr="000C066D">
        <w:rPr>
          <w:rFonts w:ascii="Arial Nova" w:hAnsi="Arial Nova" w:cs="Tahoma"/>
          <w:sz w:val="22"/>
          <w:szCs w:val="22"/>
        </w:rPr>
        <w:t>.</w:t>
      </w:r>
    </w:p>
    <w:p w14:paraId="7462632B" w14:textId="77777777" w:rsidR="000C066D" w:rsidRPr="000C066D" w:rsidRDefault="000C066D" w:rsidP="000C066D">
      <w:pPr>
        <w:spacing w:line="276" w:lineRule="auto"/>
        <w:ind w:left="-567" w:right="-483"/>
        <w:jc w:val="both"/>
        <w:rPr>
          <w:rFonts w:ascii="Arial Nova" w:hAnsi="Arial Nova" w:cs="Tahoma"/>
          <w:sz w:val="22"/>
          <w:szCs w:val="22"/>
        </w:rPr>
      </w:pPr>
    </w:p>
    <w:p w14:paraId="7F84D349" w14:textId="77777777"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Στην προσφώνηση της, η διευθύντρια της </w:t>
      </w:r>
      <w:r w:rsidRPr="000C066D">
        <w:rPr>
          <w:rFonts w:ascii="Arial Nova" w:hAnsi="Arial Nova" w:cs="Tahoma"/>
          <w:sz w:val="22"/>
          <w:szCs w:val="22"/>
          <w:lang w:val="en-US"/>
        </w:rPr>
        <w:t>HELMEPA</w:t>
      </w:r>
      <w:r w:rsidRPr="000C066D">
        <w:rPr>
          <w:rFonts w:ascii="Arial Nova" w:hAnsi="Arial Nova" w:cs="Tahoma"/>
          <w:sz w:val="22"/>
          <w:szCs w:val="22"/>
        </w:rPr>
        <w:t xml:space="preserve"> ευχαρίστησε την ομάδα εργασίας - σχεδιασμού των επετειακών δράσεων που στήριξε την προσπάθεια και αφιέρωσε χρόνο για την υλοποίηση των 40 επιπλέον δράσεων που πραγματοποίησε η Ένωση μέσα στο 2022 και συγκεκριμένα τους κ.κ. Σεμίραμις Παληού, Ειρήνη Νταϊφά, Μιλένα Παππά, Κάλλη Λιβανού, Γιώργος </w:t>
      </w:r>
      <w:proofErr w:type="spellStart"/>
      <w:r w:rsidRPr="000C066D">
        <w:rPr>
          <w:rFonts w:ascii="Arial Nova" w:hAnsi="Arial Nova" w:cs="Tahoma"/>
          <w:sz w:val="22"/>
          <w:szCs w:val="22"/>
        </w:rPr>
        <w:t>Καλλιάνης</w:t>
      </w:r>
      <w:proofErr w:type="spellEnd"/>
      <w:r w:rsidRPr="000C066D">
        <w:rPr>
          <w:rFonts w:ascii="Arial Nova" w:hAnsi="Arial Nova" w:cs="Tahoma"/>
          <w:sz w:val="22"/>
          <w:szCs w:val="22"/>
        </w:rPr>
        <w:t xml:space="preserve"> και Μαρίνα </w:t>
      </w:r>
      <w:proofErr w:type="spellStart"/>
      <w:r w:rsidRPr="000C066D">
        <w:rPr>
          <w:rFonts w:ascii="Arial Nova" w:hAnsi="Arial Nova" w:cs="Tahoma"/>
          <w:sz w:val="22"/>
          <w:szCs w:val="22"/>
        </w:rPr>
        <w:t>Κουταρέλλη</w:t>
      </w:r>
      <w:proofErr w:type="spellEnd"/>
      <w:r w:rsidRPr="000C066D">
        <w:rPr>
          <w:rFonts w:ascii="Arial Nova" w:hAnsi="Arial Nova" w:cs="Tahoma"/>
          <w:sz w:val="22"/>
          <w:szCs w:val="22"/>
        </w:rPr>
        <w:t xml:space="preserve">, τα μέλη της συγγραφικής ομάδας </w:t>
      </w:r>
      <w:proofErr w:type="spellStart"/>
      <w:r w:rsidRPr="000C066D">
        <w:rPr>
          <w:rFonts w:ascii="Arial Nova" w:hAnsi="Arial Nova" w:cs="Tahoma"/>
          <w:sz w:val="22"/>
          <w:szCs w:val="22"/>
        </w:rPr>
        <w:t>καθ</w:t>
      </w:r>
      <w:proofErr w:type="spellEnd"/>
      <w:r w:rsidRPr="000C066D">
        <w:rPr>
          <w:rFonts w:ascii="Arial Nova" w:hAnsi="Arial Nova" w:cs="Tahoma"/>
          <w:sz w:val="22"/>
          <w:szCs w:val="22"/>
        </w:rPr>
        <w:t xml:space="preserve">. Γιάννη </w:t>
      </w:r>
      <w:proofErr w:type="spellStart"/>
      <w:r w:rsidRPr="000C066D">
        <w:rPr>
          <w:rFonts w:ascii="Arial Nova" w:hAnsi="Arial Nova" w:cs="Tahoma"/>
          <w:sz w:val="22"/>
          <w:szCs w:val="22"/>
        </w:rPr>
        <w:t>Θεοτοκά</w:t>
      </w:r>
      <w:proofErr w:type="spellEnd"/>
      <w:r w:rsidRPr="000C066D">
        <w:rPr>
          <w:rFonts w:ascii="Arial Nova" w:hAnsi="Arial Nova" w:cs="Tahoma"/>
          <w:sz w:val="22"/>
          <w:szCs w:val="22"/>
        </w:rPr>
        <w:t xml:space="preserve">, </w:t>
      </w:r>
      <w:proofErr w:type="spellStart"/>
      <w:r w:rsidRPr="000C066D">
        <w:rPr>
          <w:rFonts w:ascii="Arial Nova" w:hAnsi="Arial Nova" w:cs="Tahoma"/>
          <w:sz w:val="22"/>
          <w:szCs w:val="22"/>
        </w:rPr>
        <w:t>δρ.</w:t>
      </w:r>
      <w:proofErr w:type="spellEnd"/>
      <w:r w:rsidRPr="000C066D">
        <w:rPr>
          <w:rFonts w:ascii="Arial Nova" w:hAnsi="Arial Nova" w:cs="Tahoma"/>
          <w:sz w:val="22"/>
          <w:szCs w:val="22"/>
        </w:rPr>
        <w:t xml:space="preserve"> Ηλία Γ. </w:t>
      </w:r>
      <w:proofErr w:type="spellStart"/>
      <w:r w:rsidRPr="000C066D">
        <w:rPr>
          <w:rFonts w:ascii="Arial Nova" w:hAnsi="Arial Nova" w:cs="Tahoma"/>
          <w:sz w:val="22"/>
          <w:szCs w:val="22"/>
        </w:rPr>
        <w:t>Μπίσια</w:t>
      </w:r>
      <w:proofErr w:type="spellEnd"/>
      <w:r w:rsidRPr="000C066D">
        <w:rPr>
          <w:rFonts w:ascii="Arial Nova" w:hAnsi="Arial Nova" w:cs="Tahoma"/>
          <w:sz w:val="22"/>
          <w:szCs w:val="22"/>
        </w:rPr>
        <w:t xml:space="preserve">, κ.κ. Παναγιώτη Κόρακα και Κωστή Χατζόπουλο, τον τ. γενικό διευθυντή της </w:t>
      </w:r>
      <w:r w:rsidRPr="000C066D">
        <w:rPr>
          <w:rFonts w:ascii="Arial Nova" w:hAnsi="Arial Nova" w:cs="Tahoma"/>
          <w:sz w:val="22"/>
          <w:szCs w:val="22"/>
          <w:lang w:val="en-US"/>
        </w:rPr>
        <w:t>HELMEPA</w:t>
      </w:r>
      <w:r w:rsidRPr="000C066D">
        <w:rPr>
          <w:rFonts w:ascii="Arial Nova" w:hAnsi="Arial Nova" w:cs="Tahoma"/>
          <w:sz w:val="22"/>
          <w:szCs w:val="22"/>
        </w:rPr>
        <w:t xml:space="preserve"> Πλοίαρχο Π.Ν. (</w:t>
      </w:r>
      <w:proofErr w:type="spellStart"/>
      <w:r w:rsidRPr="000C066D">
        <w:rPr>
          <w:rFonts w:ascii="Arial Nova" w:hAnsi="Arial Nova" w:cs="Tahoma"/>
          <w:sz w:val="22"/>
          <w:szCs w:val="22"/>
        </w:rPr>
        <w:t>ε.α</w:t>
      </w:r>
      <w:proofErr w:type="spellEnd"/>
      <w:r w:rsidRPr="000C066D">
        <w:rPr>
          <w:rFonts w:ascii="Arial Nova" w:hAnsi="Arial Nova" w:cs="Tahoma"/>
          <w:sz w:val="22"/>
          <w:szCs w:val="22"/>
        </w:rPr>
        <w:t xml:space="preserve">) Δημήτρη </w:t>
      </w:r>
      <w:proofErr w:type="spellStart"/>
      <w:r w:rsidRPr="000C066D">
        <w:rPr>
          <w:rFonts w:ascii="Arial Nova" w:hAnsi="Arial Nova" w:cs="Tahoma"/>
          <w:sz w:val="22"/>
          <w:szCs w:val="22"/>
        </w:rPr>
        <w:t>Μητσάτσο</w:t>
      </w:r>
      <w:proofErr w:type="spellEnd"/>
      <w:r w:rsidRPr="000C066D">
        <w:rPr>
          <w:rFonts w:ascii="Arial Nova" w:hAnsi="Arial Nova" w:cs="Tahoma"/>
          <w:sz w:val="22"/>
          <w:szCs w:val="22"/>
        </w:rPr>
        <w:t xml:space="preserve"> για τη διαφύλαξη του αρχείου, τα στελέχη της Γραμματείας, καθώς και όλους τους συντελεστές.</w:t>
      </w:r>
    </w:p>
    <w:p w14:paraId="35AF7485" w14:textId="77777777" w:rsidR="000C066D" w:rsidRPr="000C066D" w:rsidRDefault="000C066D" w:rsidP="000C066D">
      <w:pPr>
        <w:spacing w:line="276" w:lineRule="auto"/>
        <w:ind w:left="-567" w:right="-483"/>
        <w:jc w:val="both"/>
        <w:rPr>
          <w:rFonts w:ascii="Arial Nova" w:hAnsi="Arial Nova" w:cs="Tahoma"/>
          <w:sz w:val="22"/>
          <w:szCs w:val="22"/>
        </w:rPr>
      </w:pPr>
    </w:p>
    <w:p w14:paraId="25AA9D58" w14:textId="77777777"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Η εκδήλωση πραγματοποιήθηκε παρουσία του επίτιμου προέδρου του ΙΜΟ, τ. </w:t>
      </w:r>
      <w:proofErr w:type="spellStart"/>
      <w:r w:rsidRPr="000C066D">
        <w:rPr>
          <w:rFonts w:ascii="Arial Nova" w:hAnsi="Arial Nova" w:cs="Tahoma"/>
          <w:sz w:val="22"/>
          <w:szCs w:val="22"/>
        </w:rPr>
        <w:t>γ.γ</w:t>
      </w:r>
      <w:proofErr w:type="spellEnd"/>
      <w:r w:rsidRPr="000C066D">
        <w:rPr>
          <w:rFonts w:ascii="Arial Nova" w:hAnsi="Arial Nova" w:cs="Tahoma"/>
          <w:sz w:val="22"/>
          <w:szCs w:val="22"/>
        </w:rPr>
        <w:t xml:space="preserve">. (2004-2011) και επίτιμου μέλους της </w:t>
      </w:r>
      <w:r w:rsidRPr="000C066D">
        <w:rPr>
          <w:rFonts w:ascii="Arial Nova" w:hAnsi="Arial Nova" w:cs="Tahoma"/>
          <w:sz w:val="22"/>
          <w:szCs w:val="22"/>
          <w:lang w:val="en-US"/>
        </w:rPr>
        <w:t>HELMEPA</w:t>
      </w:r>
      <w:r w:rsidRPr="000C066D">
        <w:rPr>
          <w:rFonts w:ascii="Arial Nova" w:hAnsi="Arial Nova" w:cs="Tahoma"/>
          <w:sz w:val="22"/>
          <w:szCs w:val="22"/>
        </w:rPr>
        <w:t xml:space="preserve"> Ναυάρχου (</w:t>
      </w:r>
      <w:proofErr w:type="spellStart"/>
      <w:r w:rsidRPr="000C066D">
        <w:rPr>
          <w:rFonts w:ascii="Arial Nova" w:hAnsi="Arial Nova" w:cs="Tahoma"/>
          <w:sz w:val="22"/>
          <w:szCs w:val="22"/>
        </w:rPr>
        <w:t>ε.α</w:t>
      </w:r>
      <w:proofErr w:type="spellEnd"/>
      <w:r w:rsidRPr="000C066D">
        <w:rPr>
          <w:rFonts w:ascii="Arial Nova" w:hAnsi="Arial Nova" w:cs="Tahoma"/>
          <w:sz w:val="22"/>
          <w:szCs w:val="22"/>
        </w:rPr>
        <w:t xml:space="preserve">.) Ευθύμιου Μητρόπουλου, της τ. υπουργού Παιδείας &amp; Θρησκευμάτων και νυν βουλευτού κ. Νίκης </w:t>
      </w:r>
      <w:proofErr w:type="spellStart"/>
      <w:r w:rsidRPr="000C066D">
        <w:rPr>
          <w:rFonts w:ascii="Arial Nova" w:hAnsi="Arial Nova" w:cs="Tahoma"/>
          <w:sz w:val="22"/>
          <w:szCs w:val="22"/>
        </w:rPr>
        <w:t>Κεραμέως</w:t>
      </w:r>
      <w:proofErr w:type="spellEnd"/>
      <w:r w:rsidRPr="000C066D">
        <w:rPr>
          <w:rFonts w:ascii="Arial Nova" w:hAnsi="Arial Nova" w:cs="Tahoma"/>
          <w:sz w:val="22"/>
          <w:szCs w:val="22"/>
        </w:rPr>
        <w:t xml:space="preserve">, της Α.Ε. του Πρέσβη της </w:t>
      </w:r>
      <w:proofErr w:type="spellStart"/>
      <w:r w:rsidRPr="000C066D">
        <w:rPr>
          <w:rFonts w:ascii="Arial Nova" w:hAnsi="Arial Nova" w:cs="Tahoma"/>
          <w:sz w:val="22"/>
          <w:szCs w:val="22"/>
        </w:rPr>
        <w:t>Ουρουγαής</w:t>
      </w:r>
      <w:proofErr w:type="spellEnd"/>
      <w:r w:rsidRPr="000C066D">
        <w:rPr>
          <w:rFonts w:ascii="Arial Nova" w:hAnsi="Arial Nova" w:cs="Tahoma"/>
          <w:sz w:val="22"/>
          <w:szCs w:val="22"/>
        </w:rPr>
        <w:t xml:space="preserve"> στην Αθήνα κ. </w:t>
      </w:r>
      <w:proofErr w:type="spellStart"/>
      <w:r w:rsidRPr="000C066D">
        <w:rPr>
          <w:rFonts w:ascii="Arial Nova" w:hAnsi="Arial Nova" w:cs="Tahoma"/>
          <w:sz w:val="22"/>
          <w:szCs w:val="22"/>
          <w:lang w:eastAsia="en-GB"/>
        </w:rPr>
        <w:t>Jose</w:t>
      </w:r>
      <w:proofErr w:type="spellEnd"/>
      <w:r w:rsidRPr="000C066D">
        <w:rPr>
          <w:rFonts w:ascii="Arial Nova" w:hAnsi="Arial Nova" w:cs="Tahoma"/>
          <w:sz w:val="22"/>
          <w:szCs w:val="22"/>
          <w:lang w:eastAsia="en-GB"/>
        </w:rPr>
        <w:t xml:space="preserve"> </w:t>
      </w:r>
      <w:proofErr w:type="spellStart"/>
      <w:r w:rsidRPr="000C066D">
        <w:rPr>
          <w:rFonts w:ascii="Arial Nova" w:hAnsi="Arial Nova" w:cs="Tahoma"/>
          <w:sz w:val="22"/>
          <w:szCs w:val="22"/>
          <w:lang w:eastAsia="en-GB"/>
        </w:rPr>
        <w:t>Louis</w:t>
      </w:r>
      <w:proofErr w:type="spellEnd"/>
      <w:r w:rsidRPr="000C066D">
        <w:rPr>
          <w:rFonts w:ascii="Arial Nova" w:hAnsi="Arial Nova" w:cs="Tahoma"/>
          <w:sz w:val="22"/>
          <w:szCs w:val="22"/>
          <w:lang w:eastAsia="en-GB"/>
        </w:rPr>
        <w:t xml:space="preserve"> </w:t>
      </w:r>
      <w:proofErr w:type="spellStart"/>
      <w:r w:rsidRPr="000C066D">
        <w:rPr>
          <w:rFonts w:ascii="Arial Nova" w:hAnsi="Arial Nova" w:cs="Tahoma"/>
          <w:sz w:val="22"/>
          <w:szCs w:val="22"/>
          <w:lang w:eastAsia="en-GB"/>
        </w:rPr>
        <w:t>Pombo</w:t>
      </w:r>
      <w:proofErr w:type="spellEnd"/>
      <w:r w:rsidRPr="000C066D">
        <w:rPr>
          <w:rFonts w:ascii="Arial Nova" w:hAnsi="Arial Nova" w:cs="Tahoma"/>
          <w:sz w:val="22"/>
          <w:szCs w:val="22"/>
        </w:rPr>
        <w:t xml:space="preserve">, </w:t>
      </w:r>
      <w:r w:rsidRPr="000C066D">
        <w:rPr>
          <w:rFonts w:ascii="Arial Nova" w:hAnsi="Arial Nova" w:cs="Tahoma"/>
          <w:sz w:val="22"/>
          <w:szCs w:val="22"/>
          <w:lang w:eastAsia="en-GB"/>
        </w:rPr>
        <w:t>των</w:t>
      </w:r>
      <w:r w:rsidRPr="000C066D">
        <w:rPr>
          <w:rFonts w:ascii="Arial Nova" w:hAnsi="Arial Nova" w:cs="Tahoma"/>
          <w:sz w:val="22"/>
          <w:szCs w:val="22"/>
        </w:rPr>
        <w:t xml:space="preserve"> μελών Δ.Σ. της </w:t>
      </w:r>
      <w:r w:rsidRPr="000C066D">
        <w:rPr>
          <w:rFonts w:ascii="Arial Nova" w:hAnsi="Arial Nova" w:cs="Tahoma"/>
          <w:sz w:val="22"/>
          <w:szCs w:val="22"/>
          <w:lang w:val="en-US"/>
        </w:rPr>
        <w:t>HELMEPA</w:t>
      </w:r>
      <w:r w:rsidRPr="000C066D">
        <w:rPr>
          <w:rFonts w:ascii="Arial Nova" w:hAnsi="Arial Nova" w:cs="Tahoma"/>
          <w:sz w:val="22"/>
          <w:szCs w:val="22"/>
        </w:rPr>
        <w:t xml:space="preserve"> </w:t>
      </w:r>
      <w:r w:rsidRPr="000C066D">
        <w:rPr>
          <w:rFonts w:ascii="Arial Nova" w:hAnsi="Arial Nova" w:cs="Tahoma"/>
          <w:sz w:val="22"/>
          <w:szCs w:val="22"/>
          <w:lang w:eastAsia="en-GB"/>
        </w:rPr>
        <w:t xml:space="preserve">κ.κ. Γεώργιου Καραγεωργίου, Ειρήνης Νταϊφά, Γιώργου </w:t>
      </w:r>
      <w:proofErr w:type="spellStart"/>
      <w:r w:rsidRPr="000C066D">
        <w:rPr>
          <w:rFonts w:ascii="Arial Nova" w:hAnsi="Arial Nova" w:cs="Tahoma"/>
          <w:sz w:val="22"/>
          <w:szCs w:val="22"/>
          <w:lang w:eastAsia="en-GB"/>
        </w:rPr>
        <w:t>Καλλιάνη</w:t>
      </w:r>
      <w:proofErr w:type="spellEnd"/>
      <w:r w:rsidRPr="000C066D">
        <w:rPr>
          <w:rFonts w:ascii="Arial Nova" w:hAnsi="Arial Nova" w:cs="Tahoma"/>
          <w:sz w:val="22"/>
          <w:szCs w:val="22"/>
          <w:lang w:eastAsia="en-GB"/>
        </w:rPr>
        <w:t xml:space="preserve">, </w:t>
      </w:r>
      <w:proofErr w:type="spellStart"/>
      <w:r w:rsidRPr="000C066D">
        <w:rPr>
          <w:rFonts w:ascii="Arial Nova" w:hAnsi="Arial Nova" w:cs="Tahoma"/>
          <w:sz w:val="22"/>
          <w:szCs w:val="22"/>
          <w:lang w:eastAsia="en-GB"/>
        </w:rPr>
        <w:t>Κάλλης</w:t>
      </w:r>
      <w:proofErr w:type="spellEnd"/>
      <w:r w:rsidRPr="000C066D">
        <w:rPr>
          <w:rFonts w:ascii="Arial Nova" w:hAnsi="Arial Nova" w:cs="Tahoma"/>
          <w:sz w:val="22"/>
          <w:szCs w:val="22"/>
          <w:lang w:eastAsia="en-GB"/>
        </w:rPr>
        <w:t xml:space="preserve"> Λιβανού, Ελένης Πολυχρονοπούλου, Μαρίας Χατζηωάννου, Θεοδόση </w:t>
      </w:r>
      <w:proofErr w:type="spellStart"/>
      <w:r w:rsidRPr="000C066D">
        <w:rPr>
          <w:rFonts w:ascii="Arial Nova" w:hAnsi="Arial Nova" w:cs="Tahoma"/>
          <w:sz w:val="22"/>
          <w:szCs w:val="22"/>
          <w:lang w:eastAsia="en-GB"/>
        </w:rPr>
        <w:t>Σταματέλλου</w:t>
      </w:r>
      <w:proofErr w:type="spellEnd"/>
      <w:r w:rsidRPr="000C066D">
        <w:rPr>
          <w:rFonts w:ascii="Arial Nova" w:hAnsi="Arial Nova" w:cs="Tahoma"/>
          <w:sz w:val="22"/>
          <w:szCs w:val="22"/>
          <w:lang w:eastAsia="en-GB"/>
        </w:rPr>
        <w:t xml:space="preserve"> και Αθανάσιου Μπέη, εκπροσώπων των </w:t>
      </w:r>
      <w:r w:rsidRPr="000C066D">
        <w:rPr>
          <w:rFonts w:ascii="Arial Nova" w:hAnsi="Arial Nova" w:cs="Tahoma"/>
          <w:sz w:val="22"/>
          <w:szCs w:val="22"/>
          <w:lang w:eastAsia="en-GB"/>
        </w:rPr>
        <w:lastRenderedPageBreak/>
        <w:t xml:space="preserve">συλλογικών φορέων εκπροσώπησης του εφοπλισμού και της ναυτεργασίας, καθώς </w:t>
      </w:r>
      <w:r w:rsidRPr="000C066D">
        <w:rPr>
          <w:rFonts w:ascii="Arial Nova" w:hAnsi="Arial Nova" w:cs="Tahoma"/>
          <w:sz w:val="22"/>
          <w:szCs w:val="22"/>
        </w:rPr>
        <w:t>και καταξιωμένων μελών της ναυτιλιακής κοινότητας.</w:t>
      </w:r>
    </w:p>
    <w:p w14:paraId="0EC6CF92" w14:textId="77777777" w:rsidR="000C066D" w:rsidRPr="000C066D" w:rsidRDefault="000C066D" w:rsidP="000C066D">
      <w:pPr>
        <w:spacing w:line="276" w:lineRule="auto"/>
        <w:ind w:left="-567" w:right="-483"/>
        <w:jc w:val="both"/>
        <w:rPr>
          <w:rFonts w:ascii="Arial Nova" w:hAnsi="Arial Nova" w:cs="Tahoma"/>
          <w:sz w:val="22"/>
          <w:szCs w:val="22"/>
        </w:rPr>
      </w:pPr>
    </w:p>
    <w:p w14:paraId="1D62FC55" w14:textId="77777777"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Η έκδοση διατίθεται σε περιορισμένα αντίτυπα προς πώληση - κατά προτεραιότητα στα μέλη της Ένωσης. Η τιμή του είναι 100 ευρώ (+ΦΠΑ) και τα έσοδα θα διατεθούν για τους σκοπούς της Ένωσης. Μαζί, μπορούμε να σώσουμε τις θάλασσες!</w:t>
      </w:r>
    </w:p>
    <w:p w14:paraId="797707AA" w14:textId="77777777"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Για παραγγελίες με e-</w:t>
      </w:r>
      <w:proofErr w:type="spellStart"/>
      <w:r w:rsidRPr="000C066D">
        <w:rPr>
          <w:rFonts w:ascii="Arial Nova" w:hAnsi="Arial Nova" w:cs="Tahoma"/>
          <w:sz w:val="22"/>
          <w:szCs w:val="22"/>
        </w:rPr>
        <w:t>mail</w:t>
      </w:r>
      <w:proofErr w:type="spellEnd"/>
      <w:r w:rsidRPr="000C066D">
        <w:rPr>
          <w:rFonts w:ascii="Arial Nova" w:hAnsi="Arial Nova" w:cs="Tahoma"/>
          <w:sz w:val="22"/>
          <w:szCs w:val="22"/>
        </w:rPr>
        <w:t xml:space="preserve"> στο helmepa@helmepa.gr, ή στο τηλέφωνο 210 9341233</w:t>
      </w:r>
    </w:p>
    <w:p w14:paraId="6951F31B" w14:textId="77777777" w:rsidR="000C066D" w:rsidRPr="000C066D" w:rsidRDefault="000C066D" w:rsidP="000C066D">
      <w:pPr>
        <w:spacing w:line="276" w:lineRule="auto"/>
        <w:ind w:left="-567" w:right="-483"/>
        <w:jc w:val="both"/>
        <w:rPr>
          <w:rFonts w:ascii="Arial Nova" w:hAnsi="Arial Nova" w:cs="Tahoma"/>
          <w:sz w:val="22"/>
          <w:szCs w:val="22"/>
        </w:rPr>
      </w:pPr>
    </w:p>
    <w:p w14:paraId="666E0D33" w14:textId="77777777" w:rsid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t>Οι συντελεστές της επετειακής έκδοσης:</w:t>
      </w:r>
    </w:p>
    <w:p w14:paraId="13B2A27E" w14:textId="77777777" w:rsidR="000C066D" w:rsidRPr="000C066D" w:rsidRDefault="000C066D" w:rsidP="000C066D">
      <w:pPr>
        <w:spacing w:line="276" w:lineRule="auto"/>
        <w:ind w:left="-567" w:right="-483"/>
        <w:jc w:val="both"/>
        <w:rPr>
          <w:rFonts w:ascii="Arial Nova" w:hAnsi="Arial Nova" w:cs="Tahoma"/>
          <w:b/>
          <w:bCs/>
          <w:sz w:val="22"/>
          <w:szCs w:val="22"/>
        </w:rPr>
      </w:pPr>
    </w:p>
    <w:p w14:paraId="26FD54E4"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t>Συντονισμός Έκδοσης</w:t>
      </w:r>
    </w:p>
    <w:p w14:paraId="5FAE6FDD" w14:textId="77777777" w:rsidR="000C066D" w:rsidRPr="000C066D" w:rsidRDefault="000C066D" w:rsidP="000C066D">
      <w:pPr>
        <w:pStyle w:val="ListParagraph"/>
        <w:numPr>
          <w:ilvl w:val="0"/>
          <w:numId w:val="7"/>
        </w:numPr>
        <w:spacing w:before="100" w:beforeAutospacing="1" w:after="100" w:afterAutospacing="1" w:line="276" w:lineRule="auto"/>
        <w:ind w:right="-483"/>
        <w:jc w:val="both"/>
        <w:rPr>
          <w:rFonts w:ascii="Arial Nova" w:hAnsi="Arial Nova" w:cs="Tahoma"/>
        </w:rPr>
      </w:pPr>
      <w:r w:rsidRPr="000C066D">
        <w:rPr>
          <w:rFonts w:ascii="Arial Nova" w:hAnsi="Arial Nova" w:cs="Tahoma"/>
        </w:rPr>
        <w:t>Όλγα Σταυροπούλου, Γενική Διευθύντρια HELMEPA</w:t>
      </w:r>
    </w:p>
    <w:p w14:paraId="4206649A" w14:textId="77777777" w:rsidR="000C066D" w:rsidRPr="000C066D" w:rsidRDefault="000C066D" w:rsidP="000C066D">
      <w:pPr>
        <w:pStyle w:val="ListParagraph"/>
        <w:numPr>
          <w:ilvl w:val="0"/>
          <w:numId w:val="7"/>
        </w:numPr>
        <w:spacing w:before="100" w:beforeAutospacing="1" w:after="100" w:afterAutospacing="1" w:line="276" w:lineRule="auto"/>
        <w:ind w:right="-483"/>
        <w:jc w:val="both"/>
        <w:rPr>
          <w:rFonts w:ascii="Arial Nova" w:hAnsi="Arial Nova" w:cs="Tahoma"/>
        </w:rPr>
      </w:pPr>
      <w:r w:rsidRPr="000C066D">
        <w:rPr>
          <w:rFonts w:ascii="Arial Nova" w:hAnsi="Arial Nova" w:cs="Tahoma"/>
        </w:rPr>
        <w:t>Ευδοκία Γερασίμου, Υπεύθυνη Επικοινωνίας</w:t>
      </w:r>
    </w:p>
    <w:p w14:paraId="0A4E3054"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t>Η συγγραφική ομάδα</w:t>
      </w:r>
    </w:p>
    <w:p w14:paraId="74A0CBD2" w14:textId="77777777" w:rsidR="000C066D" w:rsidRPr="000C066D" w:rsidRDefault="000C066D" w:rsidP="000C066D">
      <w:pPr>
        <w:pStyle w:val="ListParagraph"/>
        <w:numPr>
          <w:ilvl w:val="0"/>
          <w:numId w:val="8"/>
        </w:numPr>
        <w:spacing w:before="100" w:beforeAutospacing="1" w:after="100" w:afterAutospacing="1" w:line="276" w:lineRule="auto"/>
        <w:ind w:right="-483"/>
        <w:jc w:val="both"/>
        <w:rPr>
          <w:rFonts w:ascii="Arial Nova" w:hAnsi="Arial Nova" w:cs="Tahoma"/>
        </w:rPr>
      </w:pPr>
      <w:r w:rsidRPr="000C066D">
        <w:rPr>
          <w:rFonts w:ascii="Arial Nova" w:hAnsi="Arial Nova" w:cs="Tahoma"/>
        </w:rPr>
        <w:t xml:space="preserve">Καθηγητής Γιάννης </w:t>
      </w:r>
      <w:proofErr w:type="spellStart"/>
      <w:r w:rsidRPr="000C066D">
        <w:rPr>
          <w:rFonts w:ascii="Arial Nova" w:hAnsi="Arial Nova" w:cs="Tahoma"/>
        </w:rPr>
        <w:t>Θεοτοκάς</w:t>
      </w:r>
      <w:proofErr w:type="spellEnd"/>
    </w:p>
    <w:p w14:paraId="57B8382A" w14:textId="77777777" w:rsidR="000C066D" w:rsidRPr="000C066D" w:rsidRDefault="000C066D" w:rsidP="000C066D">
      <w:pPr>
        <w:pStyle w:val="ListParagraph"/>
        <w:numPr>
          <w:ilvl w:val="0"/>
          <w:numId w:val="8"/>
        </w:numPr>
        <w:spacing w:before="100" w:beforeAutospacing="1" w:after="100" w:afterAutospacing="1" w:line="276" w:lineRule="auto"/>
        <w:ind w:right="-483"/>
        <w:jc w:val="both"/>
        <w:rPr>
          <w:rFonts w:ascii="Arial Nova" w:hAnsi="Arial Nova" w:cs="Tahoma"/>
        </w:rPr>
      </w:pPr>
      <w:proofErr w:type="spellStart"/>
      <w:r w:rsidRPr="000C066D">
        <w:rPr>
          <w:rFonts w:ascii="Arial Nova" w:hAnsi="Arial Nova" w:cs="Tahoma"/>
        </w:rPr>
        <w:t>δρ.</w:t>
      </w:r>
      <w:proofErr w:type="spellEnd"/>
      <w:r w:rsidRPr="000C066D">
        <w:rPr>
          <w:rFonts w:ascii="Arial Nova" w:hAnsi="Arial Nova" w:cs="Tahoma"/>
        </w:rPr>
        <w:t xml:space="preserve"> Ηλίας Γ. </w:t>
      </w:r>
      <w:proofErr w:type="spellStart"/>
      <w:r w:rsidRPr="000C066D">
        <w:rPr>
          <w:rFonts w:ascii="Arial Nova" w:hAnsi="Arial Nova" w:cs="Tahoma"/>
        </w:rPr>
        <w:t>Μπίσιας</w:t>
      </w:r>
      <w:proofErr w:type="spellEnd"/>
    </w:p>
    <w:p w14:paraId="514F8D48" w14:textId="77777777" w:rsidR="000C066D" w:rsidRPr="000C066D" w:rsidRDefault="000C066D" w:rsidP="000C066D">
      <w:pPr>
        <w:pStyle w:val="ListParagraph"/>
        <w:numPr>
          <w:ilvl w:val="0"/>
          <w:numId w:val="8"/>
        </w:numPr>
        <w:spacing w:before="100" w:beforeAutospacing="1" w:after="100" w:afterAutospacing="1" w:line="276" w:lineRule="auto"/>
        <w:ind w:right="-483"/>
        <w:jc w:val="both"/>
        <w:rPr>
          <w:rFonts w:ascii="Arial Nova" w:hAnsi="Arial Nova" w:cs="Tahoma"/>
        </w:rPr>
      </w:pPr>
      <w:r w:rsidRPr="000C066D">
        <w:rPr>
          <w:rFonts w:ascii="Arial Nova" w:hAnsi="Arial Nova" w:cs="Tahoma"/>
        </w:rPr>
        <w:t>Παναγιώτης Κόρακας</w:t>
      </w:r>
    </w:p>
    <w:p w14:paraId="73EBDDD1" w14:textId="77777777" w:rsidR="000C066D" w:rsidRPr="000C066D" w:rsidRDefault="000C066D" w:rsidP="000C066D">
      <w:pPr>
        <w:pStyle w:val="ListParagraph"/>
        <w:numPr>
          <w:ilvl w:val="0"/>
          <w:numId w:val="8"/>
        </w:numPr>
        <w:spacing w:before="100" w:beforeAutospacing="1" w:after="100" w:afterAutospacing="1" w:line="276" w:lineRule="auto"/>
        <w:ind w:right="-483"/>
        <w:jc w:val="both"/>
        <w:rPr>
          <w:rFonts w:ascii="Arial Nova" w:hAnsi="Arial Nova" w:cs="Tahoma"/>
        </w:rPr>
      </w:pPr>
      <w:r w:rsidRPr="000C066D">
        <w:rPr>
          <w:rFonts w:ascii="Arial Nova" w:hAnsi="Arial Nova" w:cs="Tahoma"/>
        </w:rPr>
        <w:t>Κωστής Χατζόπουλος</w:t>
      </w:r>
    </w:p>
    <w:p w14:paraId="3AA992E3"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lang w:val="en-US"/>
        </w:rPr>
        <w:t>E</w:t>
      </w:r>
      <w:proofErr w:type="spellStart"/>
      <w:r w:rsidRPr="000C066D">
        <w:rPr>
          <w:rFonts w:ascii="Arial Nova" w:hAnsi="Arial Nova" w:cs="Tahoma"/>
          <w:b/>
          <w:bCs/>
          <w:sz w:val="22"/>
          <w:szCs w:val="22"/>
        </w:rPr>
        <w:t>πιμέλεια</w:t>
      </w:r>
      <w:proofErr w:type="spellEnd"/>
      <w:r w:rsidRPr="000C066D">
        <w:rPr>
          <w:rFonts w:ascii="Arial Nova" w:hAnsi="Arial Nova" w:cs="Tahoma"/>
          <w:b/>
          <w:bCs/>
          <w:sz w:val="22"/>
          <w:szCs w:val="22"/>
        </w:rPr>
        <w:t xml:space="preserve"> των κειμένων και οργάνωση</w:t>
      </w:r>
    </w:p>
    <w:p w14:paraId="1674E0F7" w14:textId="77777777" w:rsidR="000C066D" w:rsidRPr="000C066D" w:rsidRDefault="000C066D" w:rsidP="000C066D">
      <w:pPr>
        <w:pStyle w:val="ListParagraph"/>
        <w:spacing w:before="100" w:beforeAutospacing="1" w:after="100" w:afterAutospacing="1" w:line="276" w:lineRule="auto"/>
        <w:ind w:left="-567" w:right="-483"/>
        <w:contextualSpacing w:val="0"/>
        <w:jc w:val="both"/>
        <w:rPr>
          <w:rFonts w:ascii="Arial Nova" w:hAnsi="Arial Nova" w:cs="Tahoma"/>
        </w:rPr>
      </w:pPr>
      <w:r w:rsidRPr="000C066D">
        <w:rPr>
          <w:rFonts w:ascii="Arial Nova" w:hAnsi="Arial Nova" w:cs="Tahoma"/>
        </w:rPr>
        <w:t xml:space="preserve">Γιώργος </w:t>
      </w:r>
      <w:proofErr w:type="spellStart"/>
      <w:r w:rsidRPr="000C066D">
        <w:rPr>
          <w:rFonts w:ascii="Arial Nova" w:hAnsi="Arial Nova" w:cs="Tahoma"/>
        </w:rPr>
        <w:t>Λεβούνης</w:t>
      </w:r>
      <w:proofErr w:type="spellEnd"/>
    </w:p>
    <w:p w14:paraId="1CE716AF"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t>Τα μέλη της γραμματείας της HELMEPA</w:t>
      </w:r>
    </w:p>
    <w:p w14:paraId="685DFED4" w14:textId="77777777" w:rsidR="000C066D" w:rsidRPr="000C066D" w:rsidRDefault="000C066D" w:rsidP="000C066D">
      <w:pPr>
        <w:pStyle w:val="ListParagraph"/>
        <w:numPr>
          <w:ilvl w:val="0"/>
          <w:numId w:val="9"/>
        </w:numPr>
        <w:spacing w:before="100" w:beforeAutospacing="1" w:after="100" w:afterAutospacing="1" w:line="276" w:lineRule="auto"/>
        <w:ind w:right="-483"/>
        <w:jc w:val="both"/>
        <w:rPr>
          <w:rFonts w:ascii="Arial Nova" w:hAnsi="Arial Nova" w:cs="Tahoma"/>
        </w:rPr>
      </w:pPr>
      <w:r w:rsidRPr="000C066D">
        <w:rPr>
          <w:rFonts w:ascii="Arial Nova" w:hAnsi="Arial Nova" w:cs="Tahoma"/>
        </w:rPr>
        <w:t>Κώστας Τριανταφύλλου</w:t>
      </w:r>
    </w:p>
    <w:p w14:paraId="79060140" w14:textId="77777777" w:rsidR="000C066D" w:rsidRPr="000C066D" w:rsidRDefault="000C066D" w:rsidP="000C066D">
      <w:pPr>
        <w:pStyle w:val="ListParagraph"/>
        <w:numPr>
          <w:ilvl w:val="0"/>
          <w:numId w:val="9"/>
        </w:numPr>
        <w:spacing w:before="100" w:beforeAutospacing="1" w:after="100" w:afterAutospacing="1" w:line="276" w:lineRule="auto"/>
        <w:ind w:right="-483"/>
        <w:jc w:val="both"/>
        <w:rPr>
          <w:rFonts w:ascii="Arial Nova" w:hAnsi="Arial Nova" w:cs="Tahoma"/>
        </w:rPr>
      </w:pPr>
      <w:r w:rsidRPr="000C066D">
        <w:rPr>
          <w:rFonts w:ascii="Arial Nova" w:hAnsi="Arial Nova" w:cs="Tahoma"/>
        </w:rPr>
        <w:t xml:space="preserve">Ιωάννα </w:t>
      </w:r>
      <w:proofErr w:type="spellStart"/>
      <w:r w:rsidRPr="000C066D">
        <w:rPr>
          <w:rFonts w:ascii="Arial Nova" w:hAnsi="Arial Nova" w:cs="Tahoma"/>
        </w:rPr>
        <w:t>Κρασσάκη</w:t>
      </w:r>
      <w:proofErr w:type="spellEnd"/>
    </w:p>
    <w:p w14:paraId="766AE637" w14:textId="77777777" w:rsidR="000C066D" w:rsidRPr="000C066D" w:rsidRDefault="000C066D" w:rsidP="000C066D">
      <w:pPr>
        <w:pStyle w:val="ListParagraph"/>
        <w:numPr>
          <w:ilvl w:val="0"/>
          <w:numId w:val="9"/>
        </w:numPr>
        <w:spacing w:before="100" w:beforeAutospacing="1" w:after="100" w:afterAutospacing="1" w:line="276" w:lineRule="auto"/>
        <w:ind w:right="-483"/>
        <w:jc w:val="both"/>
        <w:rPr>
          <w:rFonts w:ascii="Arial Nova" w:hAnsi="Arial Nova" w:cs="Tahoma"/>
        </w:rPr>
      </w:pPr>
      <w:r w:rsidRPr="000C066D">
        <w:rPr>
          <w:rFonts w:ascii="Arial Nova" w:hAnsi="Arial Nova" w:cs="Tahoma"/>
        </w:rPr>
        <w:t xml:space="preserve">Ναταλία </w:t>
      </w:r>
      <w:proofErr w:type="spellStart"/>
      <w:r w:rsidRPr="000C066D">
        <w:rPr>
          <w:rFonts w:ascii="Arial Nova" w:hAnsi="Arial Nova" w:cs="Tahoma"/>
        </w:rPr>
        <w:t>Τσαντσαρίδη</w:t>
      </w:r>
      <w:proofErr w:type="spellEnd"/>
    </w:p>
    <w:p w14:paraId="7E0EB075" w14:textId="77777777" w:rsidR="000C066D" w:rsidRPr="000C066D" w:rsidRDefault="000C066D" w:rsidP="000C066D">
      <w:pPr>
        <w:pStyle w:val="ListParagraph"/>
        <w:numPr>
          <w:ilvl w:val="0"/>
          <w:numId w:val="9"/>
        </w:numPr>
        <w:spacing w:before="100" w:beforeAutospacing="1" w:after="100" w:afterAutospacing="1" w:line="276" w:lineRule="auto"/>
        <w:ind w:right="-483"/>
        <w:jc w:val="both"/>
        <w:rPr>
          <w:rFonts w:ascii="Arial Nova" w:hAnsi="Arial Nova" w:cs="Tahoma"/>
        </w:rPr>
      </w:pPr>
      <w:r w:rsidRPr="000C066D">
        <w:rPr>
          <w:rFonts w:ascii="Arial Nova" w:hAnsi="Arial Nova" w:cs="Tahoma"/>
        </w:rPr>
        <w:t>Κωνσταντίνος Ανδρεάδης</w:t>
      </w:r>
    </w:p>
    <w:p w14:paraId="149468AD"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t>Σχεδιασμός της έκδοσης</w:t>
      </w:r>
    </w:p>
    <w:p w14:paraId="1C80652E" w14:textId="77777777" w:rsid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Μίλητος Συμβουλευτική Α.Ε. και Ελευθερία </w:t>
      </w:r>
      <w:proofErr w:type="spellStart"/>
      <w:r w:rsidRPr="000C066D">
        <w:rPr>
          <w:rFonts w:ascii="Arial Nova" w:hAnsi="Arial Nova" w:cs="Tahoma"/>
          <w:sz w:val="22"/>
          <w:szCs w:val="22"/>
        </w:rPr>
        <w:t>Βουντίδου</w:t>
      </w:r>
      <w:proofErr w:type="spellEnd"/>
      <w:r w:rsidRPr="000C066D">
        <w:rPr>
          <w:rFonts w:ascii="Arial Nova" w:hAnsi="Arial Nova" w:cs="Tahoma"/>
          <w:sz w:val="22"/>
          <w:szCs w:val="22"/>
        </w:rPr>
        <w:t xml:space="preserve"> </w:t>
      </w:r>
    </w:p>
    <w:p w14:paraId="5DD60A89" w14:textId="77777777" w:rsidR="000C066D" w:rsidRPr="000C066D" w:rsidRDefault="000C066D" w:rsidP="000C066D">
      <w:pPr>
        <w:spacing w:line="276" w:lineRule="auto"/>
        <w:ind w:left="-567" w:right="-483"/>
        <w:jc w:val="both"/>
        <w:rPr>
          <w:rFonts w:ascii="Arial Nova" w:hAnsi="Arial Nova" w:cs="Tahoma"/>
          <w:sz w:val="22"/>
          <w:szCs w:val="22"/>
        </w:rPr>
      </w:pPr>
    </w:p>
    <w:p w14:paraId="04B64F43"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t>Εκτύπωση</w:t>
      </w:r>
    </w:p>
    <w:p w14:paraId="137DAD09" w14:textId="1CE73412"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rPr>
        <w:t xml:space="preserve">Εταιρεία </w:t>
      </w:r>
      <w:r w:rsidRPr="000C066D">
        <w:rPr>
          <w:rFonts w:ascii="Arial Nova" w:hAnsi="Arial Nova" w:cs="Tahoma"/>
          <w:sz w:val="22"/>
          <w:szCs w:val="22"/>
          <w:lang w:val="en-US"/>
        </w:rPr>
        <w:t>K</w:t>
      </w:r>
      <w:r w:rsidRPr="000C066D">
        <w:rPr>
          <w:rFonts w:ascii="Arial Nova" w:hAnsi="Arial Nova" w:cs="Tahoma"/>
          <w:sz w:val="22"/>
          <w:szCs w:val="22"/>
        </w:rPr>
        <w:t>2</w:t>
      </w:r>
      <w:r w:rsidRPr="000C066D">
        <w:rPr>
          <w:rFonts w:ascii="Arial Nova" w:hAnsi="Arial Nova" w:cs="Tahoma"/>
          <w:sz w:val="22"/>
          <w:szCs w:val="22"/>
          <w:lang w:val="en-US"/>
        </w:rPr>
        <w:t>K</w:t>
      </w:r>
      <w:r w:rsidRPr="000C066D">
        <w:rPr>
          <w:rFonts w:ascii="Arial Nova" w:hAnsi="Arial Nova" w:cs="Tahoma"/>
          <w:sz w:val="22"/>
          <w:szCs w:val="22"/>
        </w:rPr>
        <w:t xml:space="preserve"> και Βασίλης </w:t>
      </w:r>
      <w:proofErr w:type="spellStart"/>
      <w:r w:rsidRPr="000C066D">
        <w:rPr>
          <w:rFonts w:ascii="Arial Nova" w:hAnsi="Arial Nova" w:cs="Tahoma"/>
          <w:sz w:val="22"/>
          <w:szCs w:val="22"/>
        </w:rPr>
        <w:t>Κικίλιας</w:t>
      </w:r>
      <w:proofErr w:type="spellEnd"/>
    </w:p>
    <w:p w14:paraId="0C13F4B5" w14:textId="77777777" w:rsidR="000C066D" w:rsidRPr="000C066D" w:rsidRDefault="000C066D" w:rsidP="000C066D">
      <w:pPr>
        <w:spacing w:line="276" w:lineRule="auto"/>
        <w:ind w:left="-567" w:right="-483"/>
        <w:jc w:val="both"/>
        <w:rPr>
          <w:rFonts w:ascii="Arial Nova" w:hAnsi="Arial Nova" w:cs="Tahoma"/>
          <w:b/>
          <w:bCs/>
          <w:sz w:val="22"/>
          <w:szCs w:val="22"/>
        </w:rPr>
      </w:pPr>
    </w:p>
    <w:p w14:paraId="749F89F5"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t>Φωτογράφοι</w:t>
      </w:r>
    </w:p>
    <w:p w14:paraId="277C83C7" w14:textId="77777777" w:rsidR="000C066D" w:rsidRPr="000C066D" w:rsidRDefault="000C066D" w:rsidP="000C066D">
      <w:pPr>
        <w:pStyle w:val="ListParagraph"/>
        <w:numPr>
          <w:ilvl w:val="0"/>
          <w:numId w:val="10"/>
        </w:numPr>
        <w:spacing w:before="100" w:beforeAutospacing="1" w:after="100" w:afterAutospacing="1" w:line="276" w:lineRule="auto"/>
        <w:ind w:right="-483"/>
        <w:jc w:val="both"/>
        <w:rPr>
          <w:rFonts w:ascii="Arial Nova" w:hAnsi="Arial Nova" w:cs="Tahoma"/>
        </w:rPr>
      </w:pPr>
      <w:r w:rsidRPr="000C066D">
        <w:rPr>
          <w:rFonts w:ascii="Arial Nova" w:hAnsi="Arial Nova" w:cs="Tahoma"/>
        </w:rPr>
        <w:t xml:space="preserve">Κοσμάς </w:t>
      </w:r>
      <w:proofErr w:type="spellStart"/>
      <w:r w:rsidRPr="000C066D">
        <w:rPr>
          <w:rFonts w:ascii="Arial Nova" w:hAnsi="Arial Nova" w:cs="Tahoma"/>
        </w:rPr>
        <w:t>Κουμιανός</w:t>
      </w:r>
      <w:proofErr w:type="spellEnd"/>
    </w:p>
    <w:p w14:paraId="6ED821DC" w14:textId="77777777" w:rsidR="000C066D" w:rsidRPr="000C066D" w:rsidRDefault="000C066D" w:rsidP="000C066D">
      <w:pPr>
        <w:pStyle w:val="ListParagraph"/>
        <w:numPr>
          <w:ilvl w:val="0"/>
          <w:numId w:val="10"/>
        </w:numPr>
        <w:spacing w:before="100" w:beforeAutospacing="1" w:after="100" w:afterAutospacing="1" w:line="276" w:lineRule="auto"/>
        <w:ind w:right="-483"/>
        <w:jc w:val="both"/>
        <w:rPr>
          <w:rFonts w:ascii="Arial Nova" w:hAnsi="Arial Nova" w:cs="Tahoma"/>
        </w:rPr>
      </w:pPr>
      <w:r w:rsidRPr="000C066D">
        <w:rPr>
          <w:rFonts w:ascii="Arial Nova" w:hAnsi="Arial Nova" w:cs="Tahoma"/>
        </w:rPr>
        <w:t xml:space="preserve">Κωνσταντίνος </w:t>
      </w:r>
      <w:proofErr w:type="spellStart"/>
      <w:r w:rsidRPr="000C066D">
        <w:rPr>
          <w:rFonts w:ascii="Arial Nova" w:hAnsi="Arial Nova" w:cs="Tahoma"/>
        </w:rPr>
        <w:t>Σοφικίτης</w:t>
      </w:r>
      <w:proofErr w:type="spellEnd"/>
    </w:p>
    <w:p w14:paraId="7497FA71" w14:textId="77777777" w:rsidR="000C066D" w:rsidRPr="000C066D" w:rsidRDefault="000C066D" w:rsidP="000C066D">
      <w:pPr>
        <w:pStyle w:val="ListParagraph"/>
        <w:numPr>
          <w:ilvl w:val="0"/>
          <w:numId w:val="10"/>
        </w:numPr>
        <w:spacing w:before="100" w:beforeAutospacing="1" w:after="100" w:afterAutospacing="1" w:line="276" w:lineRule="auto"/>
        <w:ind w:right="-483"/>
        <w:jc w:val="both"/>
        <w:rPr>
          <w:rFonts w:ascii="Arial Nova" w:hAnsi="Arial Nova" w:cs="Tahoma"/>
        </w:rPr>
      </w:pPr>
      <w:r w:rsidRPr="000C066D">
        <w:rPr>
          <w:rFonts w:ascii="Arial Nova" w:hAnsi="Arial Nova" w:cs="Tahoma"/>
        </w:rPr>
        <w:t xml:space="preserve">Πέτρος </w:t>
      </w:r>
      <w:proofErr w:type="spellStart"/>
      <w:r w:rsidRPr="000C066D">
        <w:rPr>
          <w:rFonts w:ascii="Arial Nova" w:hAnsi="Arial Nova" w:cs="Tahoma"/>
        </w:rPr>
        <w:t>Σοφικίτης</w:t>
      </w:r>
      <w:proofErr w:type="spellEnd"/>
    </w:p>
    <w:p w14:paraId="056FB545" w14:textId="77777777" w:rsidR="000C066D" w:rsidRPr="000C066D" w:rsidRDefault="000C066D" w:rsidP="000C066D">
      <w:pPr>
        <w:spacing w:line="276" w:lineRule="auto"/>
        <w:ind w:left="-567" w:right="-483"/>
        <w:jc w:val="both"/>
        <w:rPr>
          <w:rFonts w:ascii="Arial Nova" w:hAnsi="Arial Nova" w:cs="Tahoma"/>
          <w:b/>
          <w:bCs/>
          <w:sz w:val="22"/>
          <w:szCs w:val="22"/>
        </w:rPr>
      </w:pPr>
      <w:r w:rsidRPr="000C066D">
        <w:rPr>
          <w:rFonts w:ascii="Arial Nova" w:hAnsi="Arial Nova" w:cs="Tahoma"/>
          <w:b/>
          <w:bCs/>
          <w:sz w:val="22"/>
          <w:szCs w:val="22"/>
        </w:rPr>
        <w:lastRenderedPageBreak/>
        <w:t>Εικαστικός</w:t>
      </w:r>
    </w:p>
    <w:p w14:paraId="2989C10E" w14:textId="77777777" w:rsidR="000C066D" w:rsidRPr="000C066D" w:rsidRDefault="000C066D" w:rsidP="000C066D">
      <w:pPr>
        <w:spacing w:line="276" w:lineRule="auto"/>
        <w:ind w:left="-567" w:right="-483"/>
        <w:jc w:val="both"/>
        <w:rPr>
          <w:rFonts w:ascii="Arial Nova" w:hAnsi="Arial Nova" w:cs="Tahoma"/>
          <w:sz w:val="22"/>
          <w:szCs w:val="22"/>
        </w:rPr>
      </w:pPr>
      <w:r w:rsidRPr="000C066D">
        <w:rPr>
          <w:rFonts w:ascii="Arial Nova" w:hAnsi="Arial Nova" w:cs="Tahoma"/>
          <w:sz w:val="22"/>
          <w:szCs w:val="22"/>
          <w:lang w:eastAsia="en-GB"/>
        </w:rPr>
        <w:t xml:space="preserve">Μαρία </w:t>
      </w:r>
      <w:proofErr w:type="spellStart"/>
      <w:r w:rsidRPr="000C066D">
        <w:rPr>
          <w:rFonts w:ascii="Arial Nova" w:hAnsi="Arial Nova" w:cs="Tahoma"/>
          <w:sz w:val="22"/>
          <w:szCs w:val="22"/>
          <w:lang w:eastAsia="en-GB"/>
        </w:rPr>
        <w:t>Φιλοπούλου</w:t>
      </w:r>
      <w:proofErr w:type="spellEnd"/>
      <w:r w:rsidRPr="000C066D">
        <w:rPr>
          <w:rFonts w:ascii="Arial Nova" w:hAnsi="Arial Nova" w:cs="Tahoma"/>
          <w:sz w:val="22"/>
          <w:szCs w:val="22"/>
          <w:lang w:eastAsia="en-GB"/>
        </w:rPr>
        <w:t xml:space="preserve">, δημιουργός του επετειακού λογοτύπου της </w:t>
      </w:r>
      <w:r w:rsidRPr="000C066D">
        <w:rPr>
          <w:rFonts w:ascii="Arial Nova" w:hAnsi="Arial Nova" w:cs="Tahoma"/>
          <w:sz w:val="22"/>
          <w:szCs w:val="22"/>
          <w:lang w:val="en-US" w:eastAsia="en-GB"/>
        </w:rPr>
        <w:t>HELMEPA</w:t>
      </w:r>
    </w:p>
    <w:p w14:paraId="3AAE365F" w14:textId="77777777" w:rsidR="002A53F7" w:rsidRDefault="002A53F7" w:rsidP="000C066D">
      <w:pPr>
        <w:pStyle w:val="ListParagraph"/>
        <w:tabs>
          <w:tab w:val="left" w:pos="2410"/>
        </w:tabs>
        <w:ind w:left="-567" w:right="-483"/>
        <w:jc w:val="both"/>
        <w:rPr>
          <w:rFonts w:ascii="Arial Nova" w:eastAsia="Times New Roman" w:hAnsi="Arial Nova"/>
        </w:rPr>
      </w:pPr>
    </w:p>
    <w:p w14:paraId="71019337" w14:textId="77777777" w:rsidR="002A53F7" w:rsidRPr="000C066D" w:rsidRDefault="002A53F7" w:rsidP="000C066D">
      <w:pPr>
        <w:tabs>
          <w:tab w:val="left" w:pos="2410"/>
        </w:tabs>
        <w:ind w:left="-567" w:right="-483"/>
        <w:jc w:val="both"/>
        <w:rPr>
          <w:rFonts w:ascii="Arial Nova" w:hAnsi="Arial Nova"/>
        </w:rPr>
      </w:pPr>
    </w:p>
    <w:p w14:paraId="6479894F" w14:textId="6B12DE96" w:rsidR="002A53F7" w:rsidRPr="00B97D8A" w:rsidRDefault="000C066D" w:rsidP="000C066D">
      <w:pPr>
        <w:pStyle w:val="ListParagraph"/>
        <w:tabs>
          <w:tab w:val="left" w:pos="2410"/>
        </w:tabs>
        <w:ind w:left="-567" w:right="-483"/>
        <w:rPr>
          <w:rFonts w:ascii="Arial Nova" w:eastAsia="Times New Roman" w:hAnsi="Arial Nova"/>
        </w:rPr>
      </w:pPr>
      <w:r>
        <w:rPr>
          <w:rFonts w:ascii="Arial Nova" w:eastAsia="Times New Roman" w:hAnsi="Arial Nova"/>
          <w:noProof/>
        </w:rPr>
        <w:drawing>
          <wp:inline distT="0" distB="0" distL="0" distR="0" wp14:anchorId="3629F783" wp14:editId="45B27A83">
            <wp:extent cx="5270500" cy="3511550"/>
            <wp:effectExtent l="0" t="0" r="6350" b="0"/>
            <wp:docPr id="1352546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3511550"/>
                    </a:xfrm>
                    <a:prstGeom prst="rect">
                      <a:avLst/>
                    </a:prstGeom>
                    <a:noFill/>
                    <a:ln>
                      <a:noFill/>
                    </a:ln>
                  </pic:spPr>
                </pic:pic>
              </a:graphicData>
            </a:graphic>
          </wp:inline>
        </w:drawing>
      </w:r>
    </w:p>
    <w:p w14:paraId="5616798E" w14:textId="77777777" w:rsidR="00B9682A" w:rsidRDefault="00B9682A" w:rsidP="000C066D">
      <w:pPr>
        <w:tabs>
          <w:tab w:val="left" w:pos="2410"/>
        </w:tabs>
        <w:spacing w:before="120" w:after="120" w:line="276" w:lineRule="auto"/>
        <w:ind w:left="-567" w:right="-483"/>
        <w:rPr>
          <w:rFonts w:ascii="Arial Nova" w:hAnsi="Arial Nova"/>
          <w:sz w:val="22"/>
          <w:szCs w:val="22"/>
        </w:rPr>
      </w:pPr>
    </w:p>
    <w:p w14:paraId="7CB6AD07" w14:textId="77777777" w:rsidR="00B9682A" w:rsidRDefault="00B9682A" w:rsidP="000C066D">
      <w:pPr>
        <w:tabs>
          <w:tab w:val="left" w:pos="2410"/>
        </w:tabs>
        <w:spacing w:before="120" w:after="120" w:line="276" w:lineRule="auto"/>
        <w:ind w:left="-567" w:right="-483"/>
        <w:rPr>
          <w:rFonts w:ascii="Arial Nova" w:hAnsi="Arial Nova"/>
          <w:sz w:val="22"/>
          <w:szCs w:val="22"/>
        </w:rPr>
      </w:pPr>
    </w:p>
    <w:p w14:paraId="31ECB9F8" w14:textId="77777777" w:rsidR="000C066D" w:rsidRDefault="000C066D" w:rsidP="000C066D">
      <w:pPr>
        <w:tabs>
          <w:tab w:val="left" w:pos="2410"/>
        </w:tabs>
        <w:spacing w:before="120" w:after="120" w:line="276" w:lineRule="auto"/>
        <w:ind w:left="-567" w:right="-483"/>
        <w:rPr>
          <w:rFonts w:ascii="Arial Nova" w:hAnsi="Arial Nova"/>
          <w:sz w:val="22"/>
          <w:szCs w:val="22"/>
        </w:rPr>
      </w:pPr>
    </w:p>
    <w:p w14:paraId="25957DEF" w14:textId="5763FCF9" w:rsidR="002A53F7" w:rsidRDefault="002A53F7" w:rsidP="000C066D">
      <w:pPr>
        <w:tabs>
          <w:tab w:val="left" w:pos="2410"/>
        </w:tabs>
        <w:spacing w:before="120" w:after="120" w:line="276" w:lineRule="auto"/>
        <w:ind w:left="-567" w:right="-483"/>
        <w:rPr>
          <w:rFonts w:ascii="Arial Nova" w:hAnsi="Arial Nova"/>
          <w:sz w:val="22"/>
          <w:szCs w:val="22"/>
        </w:rPr>
      </w:pPr>
      <w:r w:rsidRPr="00B97D8A">
        <w:rPr>
          <w:rFonts w:ascii="Arial Nova" w:hAnsi="Arial Nova"/>
          <w:sz w:val="22"/>
          <w:szCs w:val="22"/>
        </w:rPr>
        <w:t>Υπεύθυνη Επικοινωνίας &amp; ΜΜΕ</w:t>
      </w:r>
    </w:p>
    <w:p w14:paraId="730CF251" w14:textId="77777777" w:rsidR="002A53F7" w:rsidRDefault="002A53F7" w:rsidP="000C066D">
      <w:pPr>
        <w:tabs>
          <w:tab w:val="left" w:pos="2410"/>
        </w:tabs>
        <w:spacing w:before="120" w:after="120" w:line="276" w:lineRule="auto"/>
        <w:ind w:left="-567" w:right="-483"/>
        <w:rPr>
          <w:rFonts w:ascii="Arial Nova" w:hAnsi="Arial Nova"/>
          <w:sz w:val="22"/>
          <w:szCs w:val="22"/>
        </w:rPr>
      </w:pPr>
      <w:r w:rsidRPr="00B97D8A">
        <w:rPr>
          <w:rFonts w:ascii="Arial Nova" w:hAnsi="Arial Nova"/>
          <w:sz w:val="22"/>
          <w:szCs w:val="22"/>
        </w:rPr>
        <w:t>Ευδοκία Γερασίμου</w:t>
      </w:r>
    </w:p>
    <w:p w14:paraId="52B90BFB" w14:textId="77777777" w:rsidR="002A53F7" w:rsidRPr="00B97D8A" w:rsidRDefault="00000000" w:rsidP="000C066D">
      <w:pPr>
        <w:tabs>
          <w:tab w:val="left" w:pos="2410"/>
        </w:tabs>
        <w:spacing w:before="120" w:after="120" w:line="276" w:lineRule="auto"/>
        <w:ind w:left="-567" w:right="-483"/>
        <w:rPr>
          <w:rFonts w:ascii="Arial Nova" w:hAnsi="Arial Nova"/>
          <w:sz w:val="22"/>
          <w:szCs w:val="22"/>
        </w:rPr>
      </w:pPr>
      <w:hyperlink r:id="rId11" w:history="1">
        <w:r w:rsidR="002A53F7" w:rsidRPr="000F3165">
          <w:rPr>
            <w:rStyle w:val="Hyperlink"/>
            <w:rFonts w:ascii="Arial Nova" w:hAnsi="Arial Nova"/>
            <w:sz w:val="22"/>
            <w:szCs w:val="22"/>
          </w:rPr>
          <w:t>egerasimou@helmepa.gr</w:t>
        </w:r>
      </w:hyperlink>
      <w:r w:rsidR="002A53F7" w:rsidRPr="00B97D8A">
        <w:rPr>
          <w:rFonts w:ascii="Arial Nova" w:hAnsi="Arial Nova"/>
          <w:sz w:val="22"/>
          <w:szCs w:val="22"/>
        </w:rPr>
        <w:t xml:space="preserve"> </w:t>
      </w:r>
    </w:p>
    <w:p w14:paraId="200D6E15" w14:textId="77777777" w:rsidR="002A53F7" w:rsidRPr="0096207C" w:rsidRDefault="00000000" w:rsidP="000C066D">
      <w:pPr>
        <w:tabs>
          <w:tab w:val="left" w:pos="2410"/>
        </w:tabs>
        <w:spacing w:line="276" w:lineRule="auto"/>
        <w:ind w:left="-567" w:right="-483"/>
        <w:rPr>
          <w:rFonts w:ascii="Arial Nova" w:hAnsi="Arial Nova"/>
          <w:sz w:val="22"/>
          <w:szCs w:val="22"/>
          <w:lang w:val="en-US"/>
        </w:rPr>
      </w:pPr>
      <w:hyperlink r:id="rId12" w:history="1">
        <w:r w:rsidR="002A53F7" w:rsidRPr="00B97D8A">
          <w:rPr>
            <w:rStyle w:val="Hyperlink"/>
            <w:rFonts w:ascii="Arial Nova" w:hAnsi="Arial Nova"/>
            <w:color w:val="4472C4"/>
            <w:sz w:val="22"/>
            <w:szCs w:val="22"/>
            <w:lang w:val="en-US"/>
          </w:rPr>
          <w:t>Instagram</w:t>
        </w:r>
      </w:hyperlink>
    </w:p>
    <w:p w14:paraId="3E44E38F" w14:textId="77777777" w:rsidR="002A53F7" w:rsidRPr="0096207C" w:rsidRDefault="00000000" w:rsidP="000C066D">
      <w:pPr>
        <w:tabs>
          <w:tab w:val="left" w:pos="2410"/>
        </w:tabs>
        <w:spacing w:line="276" w:lineRule="auto"/>
        <w:ind w:left="-567" w:right="-483"/>
        <w:rPr>
          <w:rFonts w:ascii="Arial Nova" w:hAnsi="Arial Nova"/>
          <w:sz w:val="22"/>
          <w:szCs w:val="22"/>
          <w:lang w:val="en-US"/>
        </w:rPr>
      </w:pPr>
      <w:hyperlink r:id="rId13" w:history="1">
        <w:r w:rsidR="002A53F7" w:rsidRPr="00B97D8A">
          <w:rPr>
            <w:rStyle w:val="Hyperlink"/>
            <w:rFonts w:ascii="Arial Nova" w:hAnsi="Arial Nova"/>
            <w:color w:val="4472C4"/>
            <w:sz w:val="22"/>
            <w:szCs w:val="22"/>
            <w:lang w:val="en-US"/>
          </w:rPr>
          <w:t>LinkedIn</w:t>
        </w:r>
      </w:hyperlink>
    </w:p>
    <w:p w14:paraId="73DACD2C" w14:textId="77777777" w:rsidR="002A53F7" w:rsidRPr="0096207C" w:rsidRDefault="00000000" w:rsidP="000C066D">
      <w:pPr>
        <w:tabs>
          <w:tab w:val="left" w:pos="2410"/>
        </w:tabs>
        <w:spacing w:line="276" w:lineRule="auto"/>
        <w:ind w:left="-567" w:right="-483"/>
        <w:rPr>
          <w:rFonts w:ascii="Arial Nova" w:hAnsi="Arial Nova"/>
          <w:sz w:val="22"/>
          <w:szCs w:val="22"/>
          <w:lang w:val="en-US"/>
        </w:rPr>
      </w:pPr>
      <w:hyperlink r:id="rId14" w:history="1">
        <w:r w:rsidR="002A53F7" w:rsidRPr="00B97D8A">
          <w:rPr>
            <w:rStyle w:val="Hyperlink"/>
            <w:rFonts w:ascii="Arial Nova" w:hAnsi="Arial Nova"/>
            <w:color w:val="4472C4"/>
            <w:sz w:val="22"/>
            <w:szCs w:val="22"/>
            <w:lang w:val="en-US"/>
          </w:rPr>
          <w:t>Twitter</w:t>
        </w:r>
      </w:hyperlink>
    </w:p>
    <w:p w14:paraId="2BFE043A" w14:textId="77777777" w:rsidR="002A53F7" w:rsidRPr="0096207C" w:rsidRDefault="00000000" w:rsidP="000C066D">
      <w:pPr>
        <w:tabs>
          <w:tab w:val="left" w:pos="2410"/>
        </w:tabs>
        <w:spacing w:line="276" w:lineRule="auto"/>
        <w:ind w:left="-567" w:right="-483"/>
        <w:rPr>
          <w:rFonts w:ascii="Arial Nova" w:hAnsi="Arial Nova"/>
          <w:sz w:val="22"/>
          <w:szCs w:val="22"/>
          <w:lang w:val="en-US"/>
        </w:rPr>
      </w:pPr>
      <w:hyperlink r:id="rId15" w:history="1">
        <w:r w:rsidR="002A53F7" w:rsidRPr="00B97D8A">
          <w:rPr>
            <w:rStyle w:val="Hyperlink"/>
            <w:rFonts w:ascii="Arial Nova" w:hAnsi="Arial Nova"/>
            <w:color w:val="4472C4"/>
            <w:sz w:val="22"/>
            <w:szCs w:val="22"/>
            <w:lang w:val="en-US"/>
          </w:rPr>
          <w:t>Facebook</w:t>
        </w:r>
        <w:r w:rsidR="002A53F7" w:rsidRPr="0096207C">
          <w:rPr>
            <w:rStyle w:val="Hyperlink"/>
            <w:rFonts w:ascii="Arial Nova" w:hAnsi="Arial Nova"/>
            <w:color w:val="4472C4"/>
            <w:sz w:val="22"/>
            <w:szCs w:val="22"/>
            <w:lang w:val="en-US"/>
          </w:rPr>
          <w:t>/</w:t>
        </w:r>
        <w:r w:rsidR="002A53F7" w:rsidRPr="00B97D8A">
          <w:rPr>
            <w:rStyle w:val="Hyperlink"/>
            <w:rFonts w:ascii="Arial Nova" w:hAnsi="Arial Nova"/>
            <w:color w:val="4472C4"/>
            <w:sz w:val="22"/>
            <w:szCs w:val="22"/>
            <w:lang w:val="en-US"/>
          </w:rPr>
          <w:t>HELMEPA</w:t>
        </w:r>
      </w:hyperlink>
    </w:p>
    <w:p w14:paraId="4AF4E6A2" w14:textId="77777777" w:rsidR="002A53F7" w:rsidRPr="0096207C" w:rsidRDefault="00000000" w:rsidP="000C066D">
      <w:pPr>
        <w:tabs>
          <w:tab w:val="left" w:pos="2410"/>
        </w:tabs>
        <w:spacing w:line="276" w:lineRule="auto"/>
        <w:ind w:left="-567" w:right="-483"/>
        <w:rPr>
          <w:sz w:val="22"/>
          <w:szCs w:val="22"/>
          <w:lang w:val="en-US"/>
        </w:rPr>
      </w:pPr>
      <w:hyperlink r:id="rId16" w:history="1">
        <w:r w:rsidR="002A53F7" w:rsidRPr="00B97D8A">
          <w:rPr>
            <w:rStyle w:val="Hyperlink"/>
            <w:rFonts w:ascii="Arial Nova" w:hAnsi="Arial Nova"/>
            <w:color w:val="4472C4"/>
            <w:sz w:val="22"/>
            <w:szCs w:val="22"/>
            <w:lang w:val="en-US"/>
          </w:rPr>
          <w:t>Facebook</w:t>
        </w:r>
        <w:r w:rsidR="002A53F7" w:rsidRPr="0096207C">
          <w:rPr>
            <w:rStyle w:val="Hyperlink"/>
            <w:rFonts w:ascii="Arial Nova" w:hAnsi="Arial Nova"/>
            <w:color w:val="4472C4"/>
            <w:sz w:val="22"/>
            <w:szCs w:val="22"/>
            <w:lang w:val="en-US"/>
          </w:rPr>
          <w:t>/</w:t>
        </w:r>
        <w:r w:rsidR="002A53F7" w:rsidRPr="00B97D8A">
          <w:rPr>
            <w:rStyle w:val="Hyperlink"/>
            <w:rFonts w:ascii="Arial Nova" w:hAnsi="Arial Nova"/>
            <w:color w:val="4472C4"/>
            <w:sz w:val="22"/>
            <w:szCs w:val="22"/>
            <w:lang w:val="en-US"/>
          </w:rPr>
          <w:t>HELMEPA</w:t>
        </w:r>
        <w:r w:rsidR="002A53F7" w:rsidRPr="0096207C">
          <w:rPr>
            <w:rStyle w:val="Hyperlink"/>
            <w:rFonts w:ascii="Arial Nova" w:hAnsi="Arial Nova"/>
            <w:color w:val="4472C4"/>
            <w:sz w:val="22"/>
            <w:szCs w:val="22"/>
            <w:lang w:val="en-US"/>
          </w:rPr>
          <w:t xml:space="preserve"> </w:t>
        </w:r>
        <w:r w:rsidR="002A53F7" w:rsidRPr="00B97D8A">
          <w:rPr>
            <w:rStyle w:val="Hyperlink"/>
            <w:rFonts w:ascii="Arial Nova" w:hAnsi="Arial Nova"/>
            <w:color w:val="4472C4"/>
            <w:sz w:val="22"/>
            <w:szCs w:val="22"/>
            <w:lang w:val="en-US"/>
          </w:rPr>
          <w:t>Maritime</w:t>
        </w:r>
      </w:hyperlink>
    </w:p>
    <w:p w14:paraId="3040AC38" w14:textId="77777777" w:rsidR="002A53F7" w:rsidRPr="00DF3C35" w:rsidRDefault="002A53F7" w:rsidP="000C066D">
      <w:pPr>
        <w:ind w:left="-567" w:right="-483"/>
        <w:jc w:val="both"/>
        <w:rPr>
          <w:rFonts w:ascii="Arial Nova" w:hAnsi="Arial Nova"/>
          <w:b/>
          <w:sz w:val="22"/>
          <w:szCs w:val="22"/>
          <w:lang w:val="en-US"/>
        </w:rPr>
      </w:pPr>
    </w:p>
    <w:p w14:paraId="100C066D" w14:textId="3C1BB23E" w:rsidR="002A53F7" w:rsidRPr="007B6561" w:rsidRDefault="002A53F7" w:rsidP="000C066D">
      <w:pPr>
        <w:ind w:left="-567" w:right="-483"/>
        <w:jc w:val="center"/>
        <w:rPr>
          <w:rFonts w:ascii="Arial Nova" w:hAnsi="Arial Nova"/>
          <w:sz w:val="22"/>
          <w:szCs w:val="22"/>
          <w:lang w:val="en-US"/>
        </w:rPr>
      </w:pPr>
    </w:p>
    <w:p w14:paraId="1FA7F092" w14:textId="759841A7" w:rsidR="00E81CFD" w:rsidRPr="007B6561" w:rsidRDefault="00E81CFD" w:rsidP="000C066D">
      <w:pPr>
        <w:spacing w:line="276" w:lineRule="auto"/>
        <w:ind w:left="-567" w:right="-483"/>
        <w:jc w:val="both"/>
        <w:rPr>
          <w:rFonts w:ascii="Arial Nova" w:hAnsi="Arial Nova"/>
          <w:sz w:val="22"/>
          <w:szCs w:val="22"/>
          <w:lang w:val="en-US"/>
        </w:rPr>
      </w:pPr>
    </w:p>
    <w:sectPr w:rsidR="00E81CFD" w:rsidRPr="007B6561" w:rsidSect="007B6561">
      <w:headerReference w:type="even" r:id="rId17"/>
      <w:headerReference w:type="default" r:id="rId18"/>
      <w:footerReference w:type="even" r:id="rId19"/>
      <w:footerReference w:type="default" r:id="rId20"/>
      <w:headerReference w:type="first" r:id="rId21"/>
      <w:footerReference w:type="first" r:id="rId22"/>
      <w:pgSz w:w="11906" w:h="16838"/>
      <w:pgMar w:top="1985"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7743" w14:textId="77777777" w:rsidR="000B2E32" w:rsidRDefault="000B2E32" w:rsidP="002A54DE">
      <w:r>
        <w:separator/>
      </w:r>
    </w:p>
  </w:endnote>
  <w:endnote w:type="continuationSeparator" w:id="0">
    <w:p w14:paraId="037D9D32" w14:textId="77777777" w:rsidR="000B2E32" w:rsidRDefault="000B2E32" w:rsidP="002A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5777" w14:textId="77777777" w:rsidR="00860DEB" w:rsidRDefault="0086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412C" w14:textId="77777777" w:rsidR="00860DEB" w:rsidRDefault="00860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91A1" w14:textId="77777777" w:rsidR="00860DEB" w:rsidRDefault="0086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EE4F" w14:textId="77777777" w:rsidR="000B2E32" w:rsidRDefault="000B2E32" w:rsidP="002A54DE">
      <w:r>
        <w:separator/>
      </w:r>
    </w:p>
  </w:footnote>
  <w:footnote w:type="continuationSeparator" w:id="0">
    <w:p w14:paraId="08429C9C" w14:textId="77777777" w:rsidR="000B2E32" w:rsidRDefault="000B2E32" w:rsidP="002A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5BB2" w14:textId="77777777" w:rsidR="00860DEB" w:rsidRDefault="0086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3E0E" w14:textId="77777777" w:rsidR="002A54DE" w:rsidRDefault="00860DEB">
    <w:pPr>
      <w:pStyle w:val="Header"/>
    </w:pPr>
    <w:r>
      <w:rPr>
        <w:noProof/>
      </w:rPr>
      <w:drawing>
        <wp:anchor distT="0" distB="0" distL="114300" distR="114300" simplePos="0" relativeHeight="251659264" behindDoc="1" locked="0" layoutInCell="1" allowOverlap="1" wp14:anchorId="209031DD" wp14:editId="56D5B191">
          <wp:simplePos x="0" y="0"/>
          <wp:positionH relativeFrom="column">
            <wp:posOffset>2286000</wp:posOffset>
          </wp:positionH>
          <wp:positionV relativeFrom="paragraph">
            <wp:posOffset>-107950</wp:posOffset>
          </wp:positionV>
          <wp:extent cx="685800" cy="7162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0E15" w14:textId="77777777" w:rsidR="00860DEB" w:rsidRDefault="00860DEB">
    <w:pPr>
      <w:pStyle w:val="Header"/>
    </w:pPr>
    <w:r>
      <w:rPr>
        <w:noProof/>
      </w:rPr>
      <w:drawing>
        <wp:anchor distT="0" distB="0" distL="114300" distR="114300" simplePos="0" relativeHeight="251658240" behindDoc="1" locked="0" layoutInCell="1" allowOverlap="1" wp14:anchorId="5F09F00D" wp14:editId="1B4AFD8A">
          <wp:simplePos x="0" y="0"/>
          <wp:positionH relativeFrom="column">
            <wp:posOffset>-1152525</wp:posOffset>
          </wp:positionH>
          <wp:positionV relativeFrom="paragraph">
            <wp:posOffset>-466374</wp:posOffset>
          </wp:positionV>
          <wp:extent cx="7560000" cy="10704304"/>
          <wp:effectExtent l="0" t="0" r="317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04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07E"/>
    <w:multiLevelType w:val="hybridMultilevel"/>
    <w:tmpl w:val="CB8EC3A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14AC4147"/>
    <w:multiLevelType w:val="hybridMultilevel"/>
    <w:tmpl w:val="F460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071A9"/>
    <w:multiLevelType w:val="hybridMultilevel"/>
    <w:tmpl w:val="5D16999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2782576A"/>
    <w:multiLevelType w:val="hybridMultilevel"/>
    <w:tmpl w:val="8F08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12232"/>
    <w:multiLevelType w:val="hybridMultilevel"/>
    <w:tmpl w:val="3314EC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503D78CA"/>
    <w:multiLevelType w:val="hybridMultilevel"/>
    <w:tmpl w:val="408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51BFD"/>
    <w:multiLevelType w:val="hybridMultilevel"/>
    <w:tmpl w:val="ED821A4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6C2E6CF7"/>
    <w:multiLevelType w:val="hybridMultilevel"/>
    <w:tmpl w:val="0E5E9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3D4D8A"/>
    <w:multiLevelType w:val="hybridMultilevel"/>
    <w:tmpl w:val="D89A323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7BF656DD"/>
    <w:multiLevelType w:val="hybridMultilevel"/>
    <w:tmpl w:val="32A4252A"/>
    <w:lvl w:ilvl="0" w:tplc="DCDCA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33086">
    <w:abstractNumId w:val="7"/>
  </w:num>
  <w:num w:numId="2" w16cid:durableId="1720662756">
    <w:abstractNumId w:val="0"/>
  </w:num>
  <w:num w:numId="3" w16cid:durableId="258566278">
    <w:abstractNumId w:val="9"/>
  </w:num>
  <w:num w:numId="4" w16cid:durableId="664166710">
    <w:abstractNumId w:val="1"/>
  </w:num>
  <w:num w:numId="5" w16cid:durableId="459692617">
    <w:abstractNumId w:val="3"/>
  </w:num>
  <w:num w:numId="6" w16cid:durableId="1890454655">
    <w:abstractNumId w:val="5"/>
  </w:num>
  <w:num w:numId="7" w16cid:durableId="1440757222">
    <w:abstractNumId w:val="8"/>
  </w:num>
  <w:num w:numId="8" w16cid:durableId="328825798">
    <w:abstractNumId w:val="2"/>
  </w:num>
  <w:num w:numId="9" w16cid:durableId="443616082">
    <w:abstractNumId w:val="6"/>
  </w:num>
  <w:num w:numId="10" w16cid:durableId="572471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DE"/>
    <w:rsid w:val="00006501"/>
    <w:rsid w:val="00017EAE"/>
    <w:rsid w:val="00020D17"/>
    <w:rsid w:val="000223C1"/>
    <w:rsid w:val="000304D6"/>
    <w:rsid w:val="00034CED"/>
    <w:rsid w:val="0004381B"/>
    <w:rsid w:val="000507C7"/>
    <w:rsid w:val="00062267"/>
    <w:rsid w:val="00064E69"/>
    <w:rsid w:val="000703AF"/>
    <w:rsid w:val="00076B5D"/>
    <w:rsid w:val="0008401C"/>
    <w:rsid w:val="0009070C"/>
    <w:rsid w:val="000A741F"/>
    <w:rsid w:val="000B17CD"/>
    <w:rsid w:val="000B2E32"/>
    <w:rsid w:val="000B7181"/>
    <w:rsid w:val="000C0229"/>
    <w:rsid w:val="000C066D"/>
    <w:rsid w:val="000C6447"/>
    <w:rsid w:val="000D13CE"/>
    <w:rsid w:val="000D500E"/>
    <w:rsid w:val="000D6FFE"/>
    <w:rsid w:val="000E5253"/>
    <w:rsid w:val="0011450C"/>
    <w:rsid w:val="00122D0A"/>
    <w:rsid w:val="0013627B"/>
    <w:rsid w:val="00141E41"/>
    <w:rsid w:val="00144F0A"/>
    <w:rsid w:val="001476FB"/>
    <w:rsid w:val="00151453"/>
    <w:rsid w:val="0015582C"/>
    <w:rsid w:val="00165D23"/>
    <w:rsid w:val="0016785A"/>
    <w:rsid w:val="00182028"/>
    <w:rsid w:val="0018557B"/>
    <w:rsid w:val="00195A81"/>
    <w:rsid w:val="00197704"/>
    <w:rsid w:val="001B21A2"/>
    <w:rsid w:val="001B289B"/>
    <w:rsid w:val="001B2A86"/>
    <w:rsid w:val="001B4AD0"/>
    <w:rsid w:val="001B76CE"/>
    <w:rsid w:val="001D4988"/>
    <w:rsid w:val="001D4E53"/>
    <w:rsid w:val="001E4718"/>
    <w:rsid w:val="002005AC"/>
    <w:rsid w:val="00205F13"/>
    <w:rsid w:val="0021032F"/>
    <w:rsid w:val="002226AB"/>
    <w:rsid w:val="00225F0B"/>
    <w:rsid w:val="002359BD"/>
    <w:rsid w:val="00237229"/>
    <w:rsid w:val="002422A8"/>
    <w:rsid w:val="0025117F"/>
    <w:rsid w:val="002745EA"/>
    <w:rsid w:val="00276B73"/>
    <w:rsid w:val="00280C96"/>
    <w:rsid w:val="0029093E"/>
    <w:rsid w:val="002919D7"/>
    <w:rsid w:val="00291AED"/>
    <w:rsid w:val="0029503E"/>
    <w:rsid w:val="002A0E5E"/>
    <w:rsid w:val="002A476D"/>
    <w:rsid w:val="002A53F7"/>
    <w:rsid w:val="002A54DE"/>
    <w:rsid w:val="002B4A26"/>
    <w:rsid w:val="002B508E"/>
    <w:rsid w:val="002B67DF"/>
    <w:rsid w:val="002B7CE1"/>
    <w:rsid w:val="002C3206"/>
    <w:rsid w:val="002C3A4A"/>
    <w:rsid w:val="002D5435"/>
    <w:rsid w:val="002D6837"/>
    <w:rsid w:val="002E0C76"/>
    <w:rsid w:val="002E6582"/>
    <w:rsid w:val="002F1DEF"/>
    <w:rsid w:val="002F2241"/>
    <w:rsid w:val="002F411A"/>
    <w:rsid w:val="002F7E3F"/>
    <w:rsid w:val="00302AAC"/>
    <w:rsid w:val="00323B7A"/>
    <w:rsid w:val="00330E81"/>
    <w:rsid w:val="00331EEF"/>
    <w:rsid w:val="003326B2"/>
    <w:rsid w:val="00334998"/>
    <w:rsid w:val="0034278A"/>
    <w:rsid w:val="00351FC9"/>
    <w:rsid w:val="003524F0"/>
    <w:rsid w:val="003540C3"/>
    <w:rsid w:val="003550AD"/>
    <w:rsid w:val="00372C56"/>
    <w:rsid w:val="00374F3B"/>
    <w:rsid w:val="003756CB"/>
    <w:rsid w:val="003767A6"/>
    <w:rsid w:val="0038009A"/>
    <w:rsid w:val="003802C0"/>
    <w:rsid w:val="00382FA9"/>
    <w:rsid w:val="003831A3"/>
    <w:rsid w:val="00391F98"/>
    <w:rsid w:val="003956D6"/>
    <w:rsid w:val="003957DE"/>
    <w:rsid w:val="00396E49"/>
    <w:rsid w:val="00396EF5"/>
    <w:rsid w:val="003A3001"/>
    <w:rsid w:val="003A3B73"/>
    <w:rsid w:val="003A6EDB"/>
    <w:rsid w:val="003B2403"/>
    <w:rsid w:val="003B764E"/>
    <w:rsid w:val="003B7E74"/>
    <w:rsid w:val="003D0E11"/>
    <w:rsid w:val="003E0738"/>
    <w:rsid w:val="003E1229"/>
    <w:rsid w:val="003E583E"/>
    <w:rsid w:val="003E63A3"/>
    <w:rsid w:val="003E6A6E"/>
    <w:rsid w:val="003F36F4"/>
    <w:rsid w:val="003F4961"/>
    <w:rsid w:val="003F5EB6"/>
    <w:rsid w:val="004010BA"/>
    <w:rsid w:val="0041771F"/>
    <w:rsid w:val="004178C1"/>
    <w:rsid w:val="00422E9E"/>
    <w:rsid w:val="004232CA"/>
    <w:rsid w:val="0042456C"/>
    <w:rsid w:val="00435D1A"/>
    <w:rsid w:val="00437F64"/>
    <w:rsid w:val="00441E2F"/>
    <w:rsid w:val="004441C5"/>
    <w:rsid w:val="004476AF"/>
    <w:rsid w:val="004628D2"/>
    <w:rsid w:val="00473148"/>
    <w:rsid w:val="00473A4B"/>
    <w:rsid w:val="00476094"/>
    <w:rsid w:val="0047657C"/>
    <w:rsid w:val="00486C4C"/>
    <w:rsid w:val="004902C4"/>
    <w:rsid w:val="004904B6"/>
    <w:rsid w:val="00490CCB"/>
    <w:rsid w:val="004A16A0"/>
    <w:rsid w:val="004A2522"/>
    <w:rsid w:val="004A298E"/>
    <w:rsid w:val="004A5E20"/>
    <w:rsid w:val="004B05EC"/>
    <w:rsid w:val="004B1639"/>
    <w:rsid w:val="004C1E46"/>
    <w:rsid w:val="004C3CE0"/>
    <w:rsid w:val="004D309E"/>
    <w:rsid w:val="004D3E64"/>
    <w:rsid w:val="004E1E65"/>
    <w:rsid w:val="004E2A96"/>
    <w:rsid w:val="004E4E43"/>
    <w:rsid w:val="004F17FB"/>
    <w:rsid w:val="004F7654"/>
    <w:rsid w:val="00500A4A"/>
    <w:rsid w:val="0050334F"/>
    <w:rsid w:val="005124FA"/>
    <w:rsid w:val="00524F20"/>
    <w:rsid w:val="005255B7"/>
    <w:rsid w:val="005345C2"/>
    <w:rsid w:val="005453B8"/>
    <w:rsid w:val="005503C3"/>
    <w:rsid w:val="00561401"/>
    <w:rsid w:val="00562E3B"/>
    <w:rsid w:val="005640D2"/>
    <w:rsid w:val="005658E7"/>
    <w:rsid w:val="0057162B"/>
    <w:rsid w:val="0057257E"/>
    <w:rsid w:val="005746FC"/>
    <w:rsid w:val="00576F7A"/>
    <w:rsid w:val="00577E2E"/>
    <w:rsid w:val="0058496D"/>
    <w:rsid w:val="00585077"/>
    <w:rsid w:val="00587789"/>
    <w:rsid w:val="005960E1"/>
    <w:rsid w:val="005A1F25"/>
    <w:rsid w:val="005A6649"/>
    <w:rsid w:val="005B499D"/>
    <w:rsid w:val="005B6E05"/>
    <w:rsid w:val="005C334E"/>
    <w:rsid w:val="005C4115"/>
    <w:rsid w:val="005C4F68"/>
    <w:rsid w:val="005D42F0"/>
    <w:rsid w:val="005E2B7B"/>
    <w:rsid w:val="005E396D"/>
    <w:rsid w:val="005F569A"/>
    <w:rsid w:val="005F647E"/>
    <w:rsid w:val="005F6E69"/>
    <w:rsid w:val="0060558B"/>
    <w:rsid w:val="006105B3"/>
    <w:rsid w:val="00622DE9"/>
    <w:rsid w:val="006235F7"/>
    <w:rsid w:val="006256D4"/>
    <w:rsid w:val="00625D55"/>
    <w:rsid w:val="00630023"/>
    <w:rsid w:val="00631354"/>
    <w:rsid w:val="00632B26"/>
    <w:rsid w:val="00635964"/>
    <w:rsid w:val="00640872"/>
    <w:rsid w:val="00644D2B"/>
    <w:rsid w:val="00645485"/>
    <w:rsid w:val="0065006C"/>
    <w:rsid w:val="00674387"/>
    <w:rsid w:val="00683C7C"/>
    <w:rsid w:val="006947D7"/>
    <w:rsid w:val="006A4BE6"/>
    <w:rsid w:val="006A4EBD"/>
    <w:rsid w:val="006A518E"/>
    <w:rsid w:val="006B375D"/>
    <w:rsid w:val="006B46E1"/>
    <w:rsid w:val="006B5D77"/>
    <w:rsid w:val="006C3BA7"/>
    <w:rsid w:val="006C6BEA"/>
    <w:rsid w:val="006D1E14"/>
    <w:rsid w:val="006D3A18"/>
    <w:rsid w:val="006D3BD3"/>
    <w:rsid w:val="006D50E1"/>
    <w:rsid w:val="006D60FC"/>
    <w:rsid w:val="006E5DBC"/>
    <w:rsid w:val="006E64A9"/>
    <w:rsid w:val="006F12C9"/>
    <w:rsid w:val="00703120"/>
    <w:rsid w:val="00707D3E"/>
    <w:rsid w:val="00707D75"/>
    <w:rsid w:val="00711CEC"/>
    <w:rsid w:val="007206B2"/>
    <w:rsid w:val="007228B2"/>
    <w:rsid w:val="00724D1A"/>
    <w:rsid w:val="007272EB"/>
    <w:rsid w:val="00734A79"/>
    <w:rsid w:val="00736D45"/>
    <w:rsid w:val="00736DE0"/>
    <w:rsid w:val="00743A1E"/>
    <w:rsid w:val="00747BCA"/>
    <w:rsid w:val="00750B59"/>
    <w:rsid w:val="0075796D"/>
    <w:rsid w:val="00762AD5"/>
    <w:rsid w:val="00764933"/>
    <w:rsid w:val="0076617A"/>
    <w:rsid w:val="00770553"/>
    <w:rsid w:val="00773224"/>
    <w:rsid w:val="00780789"/>
    <w:rsid w:val="007824ED"/>
    <w:rsid w:val="007875DF"/>
    <w:rsid w:val="00793417"/>
    <w:rsid w:val="0079535E"/>
    <w:rsid w:val="00795BE5"/>
    <w:rsid w:val="007A0091"/>
    <w:rsid w:val="007A2153"/>
    <w:rsid w:val="007A3C00"/>
    <w:rsid w:val="007B467A"/>
    <w:rsid w:val="007B6561"/>
    <w:rsid w:val="007C0908"/>
    <w:rsid w:val="007C2416"/>
    <w:rsid w:val="007C2CAF"/>
    <w:rsid w:val="007D21B6"/>
    <w:rsid w:val="007D2D25"/>
    <w:rsid w:val="007D4643"/>
    <w:rsid w:val="007D7333"/>
    <w:rsid w:val="007D7F55"/>
    <w:rsid w:val="007E455A"/>
    <w:rsid w:val="007F0886"/>
    <w:rsid w:val="007F726F"/>
    <w:rsid w:val="0080550B"/>
    <w:rsid w:val="00825124"/>
    <w:rsid w:val="008255D2"/>
    <w:rsid w:val="00830FC9"/>
    <w:rsid w:val="008435A3"/>
    <w:rsid w:val="00860DEB"/>
    <w:rsid w:val="00864062"/>
    <w:rsid w:val="008652BD"/>
    <w:rsid w:val="008677D9"/>
    <w:rsid w:val="008752A0"/>
    <w:rsid w:val="00881E55"/>
    <w:rsid w:val="00885BBC"/>
    <w:rsid w:val="00887033"/>
    <w:rsid w:val="00895573"/>
    <w:rsid w:val="00895695"/>
    <w:rsid w:val="00896CE1"/>
    <w:rsid w:val="008A1295"/>
    <w:rsid w:val="008B255A"/>
    <w:rsid w:val="008B2686"/>
    <w:rsid w:val="008C6BC6"/>
    <w:rsid w:val="008D0D06"/>
    <w:rsid w:val="008E5C62"/>
    <w:rsid w:val="008E71A2"/>
    <w:rsid w:val="008F719C"/>
    <w:rsid w:val="00905887"/>
    <w:rsid w:val="009078E3"/>
    <w:rsid w:val="00907AFA"/>
    <w:rsid w:val="00910ED5"/>
    <w:rsid w:val="009114F2"/>
    <w:rsid w:val="00912984"/>
    <w:rsid w:val="00920527"/>
    <w:rsid w:val="00920DB5"/>
    <w:rsid w:val="00922075"/>
    <w:rsid w:val="00922323"/>
    <w:rsid w:val="00922A90"/>
    <w:rsid w:val="00923982"/>
    <w:rsid w:val="00926796"/>
    <w:rsid w:val="00926EDE"/>
    <w:rsid w:val="009356A4"/>
    <w:rsid w:val="009370BE"/>
    <w:rsid w:val="00951AD0"/>
    <w:rsid w:val="00961789"/>
    <w:rsid w:val="00963E1B"/>
    <w:rsid w:val="00965EA1"/>
    <w:rsid w:val="00987675"/>
    <w:rsid w:val="00987AF0"/>
    <w:rsid w:val="009A0EF9"/>
    <w:rsid w:val="009A6FF4"/>
    <w:rsid w:val="009B1DEE"/>
    <w:rsid w:val="009C0463"/>
    <w:rsid w:val="009C2061"/>
    <w:rsid w:val="009C2CB1"/>
    <w:rsid w:val="009E0589"/>
    <w:rsid w:val="009E798A"/>
    <w:rsid w:val="00A1137A"/>
    <w:rsid w:val="00A14759"/>
    <w:rsid w:val="00A259E2"/>
    <w:rsid w:val="00A2671C"/>
    <w:rsid w:val="00A34069"/>
    <w:rsid w:val="00A379F4"/>
    <w:rsid w:val="00A429E5"/>
    <w:rsid w:val="00A454F3"/>
    <w:rsid w:val="00A50240"/>
    <w:rsid w:val="00A64352"/>
    <w:rsid w:val="00A66FDD"/>
    <w:rsid w:val="00A71013"/>
    <w:rsid w:val="00A81EEE"/>
    <w:rsid w:val="00A81FDF"/>
    <w:rsid w:val="00A84256"/>
    <w:rsid w:val="00A85C31"/>
    <w:rsid w:val="00A87528"/>
    <w:rsid w:val="00A87ECC"/>
    <w:rsid w:val="00A92479"/>
    <w:rsid w:val="00AA004F"/>
    <w:rsid w:val="00AA44ED"/>
    <w:rsid w:val="00AA5810"/>
    <w:rsid w:val="00AA7637"/>
    <w:rsid w:val="00AB0B22"/>
    <w:rsid w:val="00AB1412"/>
    <w:rsid w:val="00AB3F3C"/>
    <w:rsid w:val="00AC0439"/>
    <w:rsid w:val="00AE16DF"/>
    <w:rsid w:val="00AE1C2C"/>
    <w:rsid w:val="00AE3C9C"/>
    <w:rsid w:val="00AE3E2D"/>
    <w:rsid w:val="00AE4BE1"/>
    <w:rsid w:val="00AE56E7"/>
    <w:rsid w:val="00AF11C5"/>
    <w:rsid w:val="00AF35E6"/>
    <w:rsid w:val="00AF37ED"/>
    <w:rsid w:val="00AF48E0"/>
    <w:rsid w:val="00B13148"/>
    <w:rsid w:val="00B200B5"/>
    <w:rsid w:val="00B259A0"/>
    <w:rsid w:val="00B32C1E"/>
    <w:rsid w:val="00B40CE2"/>
    <w:rsid w:val="00B41F8B"/>
    <w:rsid w:val="00B46180"/>
    <w:rsid w:val="00B52F98"/>
    <w:rsid w:val="00B556C8"/>
    <w:rsid w:val="00B60CDD"/>
    <w:rsid w:val="00B63F24"/>
    <w:rsid w:val="00B733AA"/>
    <w:rsid w:val="00B845B6"/>
    <w:rsid w:val="00B93165"/>
    <w:rsid w:val="00B950BF"/>
    <w:rsid w:val="00B95324"/>
    <w:rsid w:val="00B95DF5"/>
    <w:rsid w:val="00B9682A"/>
    <w:rsid w:val="00BA04F9"/>
    <w:rsid w:val="00BA5D8D"/>
    <w:rsid w:val="00BB0421"/>
    <w:rsid w:val="00BB43DD"/>
    <w:rsid w:val="00BC676E"/>
    <w:rsid w:val="00BC68F3"/>
    <w:rsid w:val="00BC734B"/>
    <w:rsid w:val="00BD6F11"/>
    <w:rsid w:val="00BF6CC9"/>
    <w:rsid w:val="00C0006A"/>
    <w:rsid w:val="00C16F07"/>
    <w:rsid w:val="00C30859"/>
    <w:rsid w:val="00C30A7E"/>
    <w:rsid w:val="00C4024E"/>
    <w:rsid w:val="00C43A67"/>
    <w:rsid w:val="00C4404A"/>
    <w:rsid w:val="00C4458D"/>
    <w:rsid w:val="00C52D6E"/>
    <w:rsid w:val="00C5635C"/>
    <w:rsid w:val="00C653E8"/>
    <w:rsid w:val="00C67F21"/>
    <w:rsid w:val="00C87FD6"/>
    <w:rsid w:val="00C97A8B"/>
    <w:rsid w:val="00CA0879"/>
    <w:rsid w:val="00CA234D"/>
    <w:rsid w:val="00CB0F14"/>
    <w:rsid w:val="00CB15D1"/>
    <w:rsid w:val="00CB2D45"/>
    <w:rsid w:val="00CB3C85"/>
    <w:rsid w:val="00CB45AE"/>
    <w:rsid w:val="00CC07C1"/>
    <w:rsid w:val="00CC1497"/>
    <w:rsid w:val="00CD0DDE"/>
    <w:rsid w:val="00CD121B"/>
    <w:rsid w:val="00CD130F"/>
    <w:rsid w:val="00CE2914"/>
    <w:rsid w:val="00CE2E4D"/>
    <w:rsid w:val="00CF1ADC"/>
    <w:rsid w:val="00CF7316"/>
    <w:rsid w:val="00D22F5C"/>
    <w:rsid w:val="00D268CC"/>
    <w:rsid w:val="00D30748"/>
    <w:rsid w:val="00D350EB"/>
    <w:rsid w:val="00D36235"/>
    <w:rsid w:val="00D400B8"/>
    <w:rsid w:val="00D43707"/>
    <w:rsid w:val="00D530C6"/>
    <w:rsid w:val="00D55C94"/>
    <w:rsid w:val="00D57558"/>
    <w:rsid w:val="00D61D5F"/>
    <w:rsid w:val="00D72218"/>
    <w:rsid w:val="00D762B2"/>
    <w:rsid w:val="00D76A3E"/>
    <w:rsid w:val="00DA3919"/>
    <w:rsid w:val="00DA53EF"/>
    <w:rsid w:val="00DA72BA"/>
    <w:rsid w:val="00DB1176"/>
    <w:rsid w:val="00DC730A"/>
    <w:rsid w:val="00DD059F"/>
    <w:rsid w:val="00DD682F"/>
    <w:rsid w:val="00DF0288"/>
    <w:rsid w:val="00DF6ECB"/>
    <w:rsid w:val="00E05466"/>
    <w:rsid w:val="00E13952"/>
    <w:rsid w:val="00E30D94"/>
    <w:rsid w:val="00E36F9D"/>
    <w:rsid w:val="00E44C01"/>
    <w:rsid w:val="00E464E9"/>
    <w:rsid w:val="00E47D4C"/>
    <w:rsid w:val="00E63261"/>
    <w:rsid w:val="00E8173F"/>
    <w:rsid w:val="00E81CFD"/>
    <w:rsid w:val="00E81D13"/>
    <w:rsid w:val="00E91CA0"/>
    <w:rsid w:val="00E920C7"/>
    <w:rsid w:val="00E931C7"/>
    <w:rsid w:val="00EA2D93"/>
    <w:rsid w:val="00EB5AC4"/>
    <w:rsid w:val="00ED09DD"/>
    <w:rsid w:val="00EE05E8"/>
    <w:rsid w:val="00EE51D2"/>
    <w:rsid w:val="00EE7405"/>
    <w:rsid w:val="00EF2022"/>
    <w:rsid w:val="00F07CD2"/>
    <w:rsid w:val="00F212C8"/>
    <w:rsid w:val="00F22920"/>
    <w:rsid w:val="00F26279"/>
    <w:rsid w:val="00F36D8C"/>
    <w:rsid w:val="00F36F40"/>
    <w:rsid w:val="00F4577A"/>
    <w:rsid w:val="00F51296"/>
    <w:rsid w:val="00F539CF"/>
    <w:rsid w:val="00F53C6E"/>
    <w:rsid w:val="00F5627F"/>
    <w:rsid w:val="00F61BEC"/>
    <w:rsid w:val="00F63D74"/>
    <w:rsid w:val="00F64B8E"/>
    <w:rsid w:val="00F6628B"/>
    <w:rsid w:val="00F66A0F"/>
    <w:rsid w:val="00F66DC3"/>
    <w:rsid w:val="00F70124"/>
    <w:rsid w:val="00F70923"/>
    <w:rsid w:val="00F716E3"/>
    <w:rsid w:val="00F81EEE"/>
    <w:rsid w:val="00F905F9"/>
    <w:rsid w:val="00F95002"/>
    <w:rsid w:val="00F96F05"/>
    <w:rsid w:val="00FA4557"/>
    <w:rsid w:val="00FA67D9"/>
    <w:rsid w:val="00FB1086"/>
    <w:rsid w:val="00FB75C0"/>
    <w:rsid w:val="00FC6ACC"/>
    <w:rsid w:val="00FE0786"/>
    <w:rsid w:val="00FF18D3"/>
    <w:rsid w:val="00FF3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E8A83"/>
  <w15:chartTrackingRefBased/>
  <w15:docId w15:val="{C2CF0F7D-EE03-4D1A-8207-43D8E9B8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4DE"/>
    <w:pPr>
      <w:tabs>
        <w:tab w:val="center" w:pos="4153"/>
        <w:tab w:val="right" w:pos="8306"/>
      </w:tabs>
    </w:pPr>
  </w:style>
  <w:style w:type="character" w:customStyle="1" w:styleId="HeaderChar">
    <w:name w:val="Header Char"/>
    <w:basedOn w:val="DefaultParagraphFont"/>
    <w:link w:val="Header"/>
    <w:rsid w:val="002A54DE"/>
    <w:rPr>
      <w:sz w:val="24"/>
      <w:szCs w:val="24"/>
    </w:rPr>
  </w:style>
  <w:style w:type="paragraph" w:styleId="Footer">
    <w:name w:val="footer"/>
    <w:basedOn w:val="Normal"/>
    <w:link w:val="FooterChar"/>
    <w:rsid w:val="002A54DE"/>
    <w:pPr>
      <w:tabs>
        <w:tab w:val="center" w:pos="4153"/>
        <w:tab w:val="right" w:pos="8306"/>
      </w:tabs>
    </w:pPr>
  </w:style>
  <w:style w:type="character" w:customStyle="1" w:styleId="FooterChar">
    <w:name w:val="Footer Char"/>
    <w:basedOn w:val="DefaultParagraphFont"/>
    <w:link w:val="Footer"/>
    <w:rsid w:val="002A54DE"/>
    <w:rPr>
      <w:sz w:val="24"/>
      <w:szCs w:val="24"/>
    </w:rPr>
  </w:style>
  <w:style w:type="paragraph" w:styleId="ListParagraph">
    <w:name w:val="List Paragraph"/>
    <w:basedOn w:val="Normal"/>
    <w:uiPriority w:val="34"/>
    <w:qFormat/>
    <w:rsid w:val="00E81CF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nt7">
    <w:name w:val="font7"/>
    <w:basedOn w:val="Normal"/>
    <w:rsid w:val="00E81CFD"/>
    <w:pPr>
      <w:spacing w:before="100" w:beforeAutospacing="1" w:after="100" w:afterAutospacing="1"/>
    </w:pPr>
    <w:rPr>
      <w:rFonts w:eastAsiaTheme="minorEastAsia"/>
    </w:rPr>
  </w:style>
  <w:style w:type="character" w:styleId="Hyperlink">
    <w:name w:val="Hyperlink"/>
    <w:unhideWhenUsed/>
    <w:rsid w:val="00E81CFD"/>
    <w:rPr>
      <w:color w:val="0000FF"/>
      <w:u w:val="single"/>
    </w:rPr>
  </w:style>
  <w:style w:type="character" w:styleId="UnresolvedMention">
    <w:name w:val="Unresolved Mention"/>
    <w:basedOn w:val="DefaultParagraphFont"/>
    <w:uiPriority w:val="99"/>
    <w:semiHidden/>
    <w:unhideWhenUsed/>
    <w:rsid w:val="00C30859"/>
    <w:rPr>
      <w:color w:val="605E5C"/>
      <w:shd w:val="clear" w:color="auto" w:fill="E1DFDD"/>
    </w:rPr>
  </w:style>
  <w:style w:type="paragraph" w:styleId="Revision">
    <w:name w:val="Revision"/>
    <w:hidden/>
    <w:uiPriority w:val="99"/>
    <w:semiHidden/>
    <w:rsid w:val="00437F64"/>
    <w:rPr>
      <w:sz w:val="24"/>
      <w:szCs w:val="24"/>
    </w:rPr>
  </w:style>
  <w:style w:type="character" w:styleId="FollowedHyperlink">
    <w:name w:val="FollowedHyperlink"/>
    <w:basedOn w:val="DefaultParagraphFont"/>
    <w:rsid w:val="00534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helmepa-hellenic-marine-environment-protection-association/mycompany/?viewAsMember=tru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nstagram.com/helmepa_savethese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helmepa.mariti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gerasimou@helmepa.g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Helmepa/"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HELMEP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a40d03-3eb4-426d-b47b-ad907543e3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72E1319FE0A4BA035CB8BAE2AD760" ma:contentTypeVersion="13" ma:contentTypeDescription="Create a new document." ma:contentTypeScope="" ma:versionID="e04c4c51e6e41fae2540d90d4f7fec51">
  <xsd:schema xmlns:xsd="http://www.w3.org/2001/XMLSchema" xmlns:xs="http://www.w3.org/2001/XMLSchema" xmlns:p="http://schemas.microsoft.com/office/2006/metadata/properties" xmlns:ns3="53a40d03-3eb4-426d-b47b-ad907543e31f" xmlns:ns4="f7ea9449-d7b8-47cf-9608-15125332b1be" targetNamespace="http://schemas.microsoft.com/office/2006/metadata/properties" ma:root="true" ma:fieldsID="32ae56c40adf752c84612c90813e34bc" ns3:_="" ns4:_="">
    <xsd:import namespace="53a40d03-3eb4-426d-b47b-ad907543e31f"/>
    <xsd:import namespace="f7ea9449-d7b8-47cf-9608-15125332b1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40d03-3eb4-426d-b47b-ad907543e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a9449-d7b8-47cf-9608-15125332b1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23116-0E2B-4527-ADE5-38337541A55A}">
  <ds:schemaRefs>
    <ds:schemaRef ds:uri="http://schemas.microsoft.com/office/2006/metadata/properties"/>
    <ds:schemaRef ds:uri="http://schemas.microsoft.com/office/infopath/2007/PartnerControls"/>
    <ds:schemaRef ds:uri="53a40d03-3eb4-426d-b47b-ad907543e31f"/>
  </ds:schemaRefs>
</ds:datastoreItem>
</file>

<file path=customXml/itemProps2.xml><?xml version="1.0" encoding="utf-8"?>
<ds:datastoreItem xmlns:ds="http://schemas.openxmlformats.org/officeDocument/2006/customXml" ds:itemID="{4FC19755-6D31-467F-BB72-CD113A3D3948}">
  <ds:schemaRefs>
    <ds:schemaRef ds:uri="http://schemas.microsoft.com/sharepoint/v3/contenttype/forms"/>
  </ds:schemaRefs>
</ds:datastoreItem>
</file>

<file path=customXml/itemProps3.xml><?xml version="1.0" encoding="utf-8"?>
<ds:datastoreItem xmlns:ds="http://schemas.openxmlformats.org/officeDocument/2006/customXml" ds:itemID="{C0433A76-2489-4248-9738-B871C975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40d03-3eb4-426d-b47b-ad907543e31f"/>
    <ds:schemaRef ds:uri="f7ea9449-d7b8-47cf-9608-15125332b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1085</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Andreadis</dc:creator>
  <cp:keywords/>
  <dc:description/>
  <cp:lastModifiedBy>Evdokia Gerasimou</cp:lastModifiedBy>
  <cp:revision>4</cp:revision>
  <dcterms:created xsi:type="dcterms:W3CDTF">2023-04-28T08:35:00Z</dcterms:created>
  <dcterms:modified xsi:type="dcterms:W3CDTF">2023-06-08T12:10:00Z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0x01010044072E1319FE0A4BA035CB8BAE2AD760</vt:lpwstr>
  </property>
</Properties>
</file>